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8C" w:rsidRPr="00AE36B4" w:rsidRDefault="008E7C8C" w:rsidP="008E7C8C">
      <w:pPr>
        <w:jc w:val="center"/>
        <w:rPr>
          <w:sz w:val="28"/>
          <w:szCs w:val="28"/>
        </w:rPr>
      </w:pPr>
      <w:r w:rsidRPr="00AE36B4">
        <w:rPr>
          <w:sz w:val="28"/>
          <w:szCs w:val="28"/>
        </w:rPr>
        <w:t>Министерство образования и науки Краснодарского края</w:t>
      </w:r>
    </w:p>
    <w:p w:rsidR="008E7C8C" w:rsidRPr="00AE36B4" w:rsidRDefault="008E7C8C" w:rsidP="008E7C8C">
      <w:pPr>
        <w:jc w:val="center"/>
        <w:rPr>
          <w:sz w:val="28"/>
          <w:szCs w:val="28"/>
        </w:rPr>
      </w:pPr>
      <w:r w:rsidRPr="00AE36B4">
        <w:rPr>
          <w:sz w:val="28"/>
          <w:szCs w:val="28"/>
        </w:rPr>
        <w:t>Государственное  бюджетное профессиональное</w:t>
      </w:r>
    </w:p>
    <w:p w:rsidR="008E7C8C" w:rsidRPr="00AE36B4" w:rsidRDefault="008E7C8C" w:rsidP="008E7C8C">
      <w:pPr>
        <w:jc w:val="center"/>
        <w:rPr>
          <w:sz w:val="28"/>
          <w:szCs w:val="28"/>
        </w:rPr>
      </w:pPr>
      <w:r w:rsidRPr="00AE36B4">
        <w:rPr>
          <w:sz w:val="28"/>
          <w:szCs w:val="28"/>
        </w:rPr>
        <w:t xml:space="preserve"> образовательное учреждение</w:t>
      </w:r>
    </w:p>
    <w:p w:rsidR="008E7C8C" w:rsidRPr="00AE36B4" w:rsidRDefault="008E7C8C" w:rsidP="008E7C8C">
      <w:pPr>
        <w:jc w:val="center"/>
        <w:rPr>
          <w:sz w:val="28"/>
          <w:szCs w:val="28"/>
        </w:rPr>
      </w:pPr>
      <w:r w:rsidRPr="00AE36B4">
        <w:rPr>
          <w:sz w:val="28"/>
          <w:szCs w:val="28"/>
        </w:rPr>
        <w:t xml:space="preserve"> Краснодарского края</w:t>
      </w:r>
    </w:p>
    <w:p w:rsidR="008E7C8C" w:rsidRPr="00AE36B4" w:rsidRDefault="008E7C8C" w:rsidP="008E7C8C">
      <w:pPr>
        <w:jc w:val="center"/>
        <w:rPr>
          <w:sz w:val="28"/>
          <w:szCs w:val="28"/>
        </w:rPr>
      </w:pPr>
      <w:r w:rsidRPr="00AE36B4">
        <w:rPr>
          <w:sz w:val="28"/>
          <w:szCs w:val="28"/>
        </w:rPr>
        <w:t xml:space="preserve"> «Гулькевичский строительный техникум»</w:t>
      </w:r>
    </w:p>
    <w:p w:rsidR="008E7C8C" w:rsidRPr="00AE36B4" w:rsidRDefault="008E7C8C" w:rsidP="008E7C8C">
      <w:pPr>
        <w:jc w:val="right"/>
      </w:pPr>
    </w:p>
    <w:p w:rsidR="008E7C8C" w:rsidRPr="00AE36B4" w:rsidRDefault="008E7C8C" w:rsidP="008E7C8C">
      <w:pPr>
        <w:jc w:val="right"/>
      </w:pPr>
    </w:p>
    <w:p w:rsidR="008E7C8C" w:rsidRPr="00AE36B4" w:rsidRDefault="008E7C8C" w:rsidP="008E7C8C">
      <w:pPr>
        <w:jc w:val="right"/>
      </w:pPr>
    </w:p>
    <w:p w:rsidR="008E7C8C" w:rsidRPr="00AE36B4" w:rsidRDefault="008E7C8C" w:rsidP="008E7C8C">
      <w:pPr>
        <w:jc w:val="right"/>
      </w:pPr>
    </w:p>
    <w:p w:rsidR="008E7C8C" w:rsidRPr="00AE36B4" w:rsidRDefault="008E7C8C" w:rsidP="008E7C8C">
      <w:pPr>
        <w:jc w:val="right"/>
      </w:pPr>
    </w:p>
    <w:p w:rsidR="008E7C8C" w:rsidRPr="00AE36B4" w:rsidRDefault="008E7C8C" w:rsidP="008E7C8C">
      <w:pPr>
        <w:jc w:val="right"/>
      </w:pPr>
    </w:p>
    <w:p w:rsidR="008E7C8C" w:rsidRPr="00AE36B4" w:rsidRDefault="008E7C8C" w:rsidP="008E7C8C">
      <w:pPr>
        <w:jc w:val="right"/>
      </w:pPr>
    </w:p>
    <w:p w:rsidR="008E7C8C" w:rsidRPr="00AE36B4" w:rsidRDefault="008E7C8C" w:rsidP="008E7C8C">
      <w:pPr>
        <w:jc w:val="right"/>
      </w:pPr>
    </w:p>
    <w:p w:rsidR="008E7C8C" w:rsidRPr="00AE36B4" w:rsidRDefault="008E7C8C" w:rsidP="008E7C8C">
      <w:pPr>
        <w:jc w:val="center"/>
        <w:rPr>
          <w:b/>
        </w:rPr>
      </w:pPr>
    </w:p>
    <w:p w:rsidR="008E7C8C" w:rsidRPr="00AE36B4" w:rsidRDefault="008E7C8C" w:rsidP="008E7C8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E36B4">
        <w:rPr>
          <w:caps/>
          <w:sz w:val="28"/>
          <w:szCs w:val="28"/>
        </w:rPr>
        <w:t>Основная профессиональная образовательная программа</w:t>
      </w:r>
    </w:p>
    <w:p w:rsidR="008E7C8C" w:rsidRPr="00AE36B4" w:rsidRDefault="008E7C8C" w:rsidP="008E7C8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E36B4">
        <w:rPr>
          <w:caps/>
          <w:sz w:val="28"/>
          <w:szCs w:val="28"/>
        </w:rPr>
        <w:t xml:space="preserve"> среднего профессионального образования</w:t>
      </w:r>
    </w:p>
    <w:p w:rsidR="008E7C8C" w:rsidRPr="00AE36B4" w:rsidRDefault="008E7C8C" w:rsidP="008E7C8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E36B4">
        <w:rPr>
          <w:sz w:val="28"/>
          <w:szCs w:val="28"/>
        </w:rPr>
        <w:t>(базовый уровень)</w:t>
      </w:r>
    </w:p>
    <w:p w:rsidR="008E7C8C" w:rsidRPr="00AE36B4" w:rsidRDefault="008E7C8C" w:rsidP="008E7C8C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AE36B4">
        <w:rPr>
          <w:sz w:val="28"/>
          <w:szCs w:val="28"/>
        </w:rPr>
        <w:t>ПРОГРАММА ПОДГОТОВКИ СПЕЦИАЛИСТОВ СРЕДНЕГО ЗВЕНА</w:t>
      </w:r>
    </w:p>
    <w:p w:rsidR="008E7C8C" w:rsidRPr="00AE36B4" w:rsidRDefault="008E7C8C" w:rsidP="008E7C8C">
      <w:pPr>
        <w:autoSpaceDE w:val="0"/>
        <w:autoSpaceDN w:val="0"/>
        <w:adjustRightInd w:val="0"/>
        <w:spacing w:line="180" w:lineRule="atLeast"/>
        <w:ind w:firstLine="500"/>
        <w:jc w:val="center"/>
        <w:rPr>
          <w:caps/>
          <w:sz w:val="28"/>
          <w:szCs w:val="28"/>
          <w:u w:val="single"/>
        </w:rPr>
      </w:pPr>
    </w:p>
    <w:p w:rsidR="008E7C8C" w:rsidRPr="00AE36B4" w:rsidRDefault="003D1EEB" w:rsidP="008E7C8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  <w:sz w:val="28"/>
          <w:szCs w:val="28"/>
        </w:rPr>
        <w:t>23.02.03</w:t>
      </w:r>
      <w:r w:rsidR="008E7C8C">
        <w:rPr>
          <w:caps/>
          <w:sz w:val="28"/>
          <w:szCs w:val="28"/>
        </w:rPr>
        <w:t xml:space="preserve"> </w:t>
      </w:r>
      <w:r w:rsidR="008E7C8C">
        <w:rPr>
          <w:sz w:val="28"/>
          <w:szCs w:val="28"/>
        </w:rPr>
        <w:t>Техническое обслуживание и ремонт автомобильного транспорта</w:t>
      </w:r>
    </w:p>
    <w:p w:rsidR="008E7C8C" w:rsidRPr="00AE36B4" w:rsidRDefault="008E7C8C" w:rsidP="008E7C8C">
      <w:pPr>
        <w:widowControl w:val="0"/>
        <w:suppressAutoHyphens/>
        <w:jc w:val="center"/>
      </w:pPr>
    </w:p>
    <w:p w:rsidR="008E7C8C" w:rsidRPr="00AE36B4" w:rsidRDefault="008E7C8C" w:rsidP="008E7C8C">
      <w:pPr>
        <w:widowControl w:val="0"/>
        <w:suppressAutoHyphens/>
      </w:pPr>
    </w:p>
    <w:p w:rsidR="008E7C8C" w:rsidRPr="00AE36B4" w:rsidRDefault="008E7C8C" w:rsidP="008E7C8C">
      <w:pPr>
        <w:widowControl w:val="0"/>
        <w:suppressAutoHyphens/>
      </w:pPr>
    </w:p>
    <w:p w:rsidR="008E7C8C" w:rsidRPr="00AE36B4" w:rsidRDefault="008E7C8C" w:rsidP="008E7C8C">
      <w:pPr>
        <w:widowControl w:val="0"/>
        <w:suppressAutoHyphens/>
        <w:jc w:val="both"/>
      </w:pPr>
    </w:p>
    <w:p w:rsidR="008E7C8C" w:rsidRPr="00AE36B4" w:rsidRDefault="008E7C8C" w:rsidP="008E7C8C">
      <w:pPr>
        <w:widowControl w:val="0"/>
        <w:suppressAutoHyphens/>
        <w:jc w:val="both"/>
      </w:pPr>
    </w:p>
    <w:p w:rsidR="008E7C8C" w:rsidRPr="00AE36B4" w:rsidRDefault="008E7C8C" w:rsidP="008E7C8C">
      <w:pPr>
        <w:widowControl w:val="0"/>
        <w:suppressAutoHyphens/>
        <w:jc w:val="both"/>
      </w:pPr>
    </w:p>
    <w:p w:rsidR="008E7C8C" w:rsidRPr="00AE36B4" w:rsidRDefault="008E7C8C" w:rsidP="008E7C8C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8E7C8C" w:rsidRPr="00AE36B4" w:rsidRDefault="008E7C8C" w:rsidP="008E7C8C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8E7C8C" w:rsidRPr="00AE36B4" w:rsidRDefault="008E7C8C" w:rsidP="008E7C8C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8E7C8C" w:rsidRPr="00AE36B4" w:rsidRDefault="008E7C8C" w:rsidP="008E7C8C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8E7C8C" w:rsidRPr="00AE36B4" w:rsidRDefault="008E7C8C" w:rsidP="008E7C8C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8E7C8C" w:rsidRPr="00AE36B4" w:rsidRDefault="008E7C8C" w:rsidP="008E7C8C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AE36B4">
        <w:rPr>
          <w:sz w:val="28"/>
          <w:szCs w:val="28"/>
        </w:rPr>
        <w:t xml:space="preserve">Квалификация: </w:t>
      </w:r>
      <w:r w:rsidRPr="00AE36B4">
        <w:rPr>
          <w:sz w:val="28"/>
          <w:szCs w:val="28"/>
          <w:u w:val="single"/>
        </w:rPr>
        <w:t>Техник</w:t>
      </w:r>
    </w:p>
    <w:p w:rsidR="008E7C8C" w:rsidRPr="00AE36B4" w:rsidRDefault="008E7C8C" w:rsidP="008E7C8C">
      <w:pPr>
        <w:autoSpaceDE w:val="0"/>
        <w:autoSpaceDN w:val="0"/>
        <w:adjustRightInd w:val="0"/>
        <w:spacing w:line="180" w:lineRule="atLeast"/>
        <w:ind w:firstLine="1985"/>
        <w:jc w:val="right"/>
      </w:pPr>
      <w:r w:rsidRPr="00AE36B4">
        <w:rPr>
          <w:sz w:val="28"/>
          <w:szCs w:val="28"/>
        </w:rPr>
        <w:t>Нормативный срок освоения ОПОП</w:t>
      </w:r>
      <w:r w:rsidRPr="00AE36B4">
        <w:rPr>
          <w:bCs/>
          <w:sz w:val="28"/>
          <w:szCs w:val="28"/>
        </w:rPr>
        <w:t xml:space="preserve"> </w:t>
      </w:r>
      <w:r w:rsidRPr="00AE36B4">
        <w:rPr>
          <w:sz w:val="28"/>
          <w:szCs w:val="28"/>
        </w:rPr>
        <w:t>– 3 года 10 месяцев</w:t>
      </w:r>
    </w:p>
    <w:p w:rsidR="008E7C8C" w:rsidRPr="00AE36B4" w:rsidRDefault="008E7C8C" w:rsidP="008E7C8C">
      <w:pPr>
        <w:widowControl w:val="0"/>
        <w:suppressAutoHyphens/>
        <w:rPr>
          <w:sz w:val="28"/>
          <w:szCs w:val="28"/>
        </w:rPr>
      </w:pPr>
    </w:p>
    <w:p w:rsidR="008E7C8C" w:rsidRPr="00AE36B4" w:rsidRDefault="008E7C8C" w:rsidP="008E7C8C">
      <w:pPr>
        <w:widowControl w:val="0"/>
        <w:suppressAutoHyphens/>
      </w:pPr>
    </w:p>
    <w:p w:rsidR="008E7C8C" w:rsidRPr="00AE36B4" w:rsidRDefault="008E7C8C" w:rsidP="008E7C8C">
      <w:pPr>
        <w:widowControl w:val="0"/>
        <w:suppressAutoHyphens/>
      </w:pPr>
    </w:p>
    <w:p w:rsidR="008E7C8C" w:rsidRPr="00AE36B4" w:rsidRDefault="008E7C8C" w:rsidP="008E7C8C">
      <w:pPr>
        <w:widowControl w:val="0"/>
        <w:suppressAutoHyphens/>
      </w:pPr>
    </w:p>
    <w:p w:rsidR="008E7C8C" w:rsidRPr="00AE36B4" w:rsidRDefault="008E7C8C" w:rsidP="008E7C8C">
      <w:pPr>
        <w:widowControl w:val="0"/>
        <w:suppressAutoHyphens/>
      </w:pPr>
    </w:p>
    <w:p w:rsidR="008E7C8C" w:rsidRPr="00AE36B4" w:rsidRDefault="008E7C8C" w:rsidP="008E7C8C">
      <w:pPr>
        <w:widowControl w:val="0"/>
        <w:suppressAutoHyphens/>
      </w:pPr>
    </w:p>
    <w:p w:rsidR="008E7C8C" w:rsidRPr="00AE36B4" w:rsidRDefault="008E7C8C" w:rsidP="008E7C8C">
      <w:pPr>
        <w:widowControl w:val="0"/>
        <w:suppressAutoHyphens/>
        <w:jc w:val="center"/>
        <w:rPr>
          <w:sz w:val="28"/>
          <w:szCs w:val="28"/>
        </w:rPr>
      </w:pPr>
    </w:p>
    <w:p w:rsidR="008E7C8C" w:rsidRPr="00AE36B4" w:rsidRDefault="008E7C8C" w:rsidP="008E7C8C">
      <w:pPr>
        <w:widowControl w:val="0"/>
        <w:suppressAutoHyphens/>
        <w:jc w:val="center"/>
        <w:rPr>
          <w:sz w:val="28"/>
          <w:szCs w:val="28"/>
        </w:rPr>
      </w:pPr>
    </w:p>
    <w:p w:rsidR="008E7C8C" w:rsidRPr="00AE36B4" w:rsidRDefault="008E7C8C" w:rsidP="008E7C8C">
      <w:pPr>
        <w:widowControl w:val="0"/>
        <w:suppressAutoHyphens/>
        <w:jc w:val="center"/>
        <w:rPr>
          <w:sz w:val="28"/>
          <w:szCs w:val="28"/>
        </w:rPr>
      </w:pPr>
    </w:p>
    <w:p w:rsidR="008E7C8C" w:rsidRDefault="008E7C8C" w:rsidP="008E7C8C">
      <w:pPr>
        <w:widowControl w:val="0"/>
        <w:suppressAutoHyphens/>
        <w:jc w:val="center"/>
        <w:rPr>
          <w:sz w:val="28"/>
          <w:szCs w:val="28"/>
        </w:rPr>
      </w:pPr>
    </w:p>
    <w:p w:rsidR="008E7C8C" w:rsidRPr="00AE36B4" w:rsidRDefault="008E7C8C" w:rsidP="008E7C8C">
      <w:pPr>
        <w:widowControl w:val="0"/>
        <w:suppressAutoHyphens/>
        <w:jc w:val="center"/>
        <w:rPr>
          <w:sz w:val="28"/>
          <w:szCs w:val="28"/>
        </w:rPr>
      </w:pPr>
    </w:p>
    <w:p w:rsidR="008E7C8C" w:rsidRDefault="008E7C8C" w:rsidP="008E7C8C">
      <w:pPr>
        <w:jc w:val="center"/>
        <w:rPr>
          <w:sz w:val="28"/>
          <w:szCs w:val="28"/>
        </w:rPr>
      </w:pPr>
      <w:r w:rsidRPr="00AE36B4">
        <w:rPr>
          <w:sz w:val="28"/>
          <w:szCs w:val="28"/>
        </w:rPr>
        <w:t>2014</w:t>
      </w:r>
    </w:p>
    <w:p w:rsidR="008E7C8C" w:rsidRDefault="008E7C8C" w:rsidP="0061797F">
      <w:pPr>
        <w:jc w:val="center"/>
        <w:rPr>
          <w:sz w:val="28"/>
          <w:szCs w:val="28"/>
        </w:rPr>
      </w:pPr>
    </w:p>
    <w:p w:rsidR="00784F95" w:rsidRPr="0061797F" w:rsidRDefault="008E7C8C" w:rsidP="00784F95">
      <w:pPr>
        <w:widowControl w:val="0"/>
        <w:suppressAutoHyphens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 </w:t>
      </w:r>
    </w:p>
    <w:p w:rsidR="008659D4" w:rsidRPr="000F3EFE" w:rsidRDefault="008659D4" w:rsidP="008659D4">
      <w:pPr>
        <w:widowControl w:val="0"/>
        <w:tabs>
          <w:tab w:val="left" w:pos="6521"/>
        </w:tabs>
        <w:spacing w:line="276" w:lineRule="auto"/>
        <w:ind w:left="-709" w:right="-143"/>
        <w:rPr>
          <w:rFonts w:eastAsiaTheme="minorHAnsi"/>
          <w:sz w:val="26"/>
          <w:szCs w:val="26"/>
          <w:lang w:eastAsia="en-US"/>
        </w:rPr>
      </w:pPr>
      <w:r w:rsidRPr="000F3EFE">
        <w:rPr>
          <w:sz w:val="26"/>
          <w:szCs w:val="26"/>
        </w:rPr>
        <w:t>СОГЛАСОВАНА</w:t>
      </w:r>
      <w:r w:rsidRPr="000F3EFE">
        <w:rPr>
          <w:rFonts w:eastAsiaTheme="minorHAnsi"/>
          <w:sz w:val="26"/>
          <w:szCs w:val="26"/>
          <w:lang w:eastAsia="en-US"/>
        </w:rPr>
        <w:tab/>
        <w:t>УТВЕРЖДЕНА</w:t>
      </w:r>
    </w:p>
    <w:p w:rsidR="008659D4" w:rsidRPr="000F3EFE" w:rsidRDefault="008659D4" w:rsidP="008659D4">
      <w:pPr>
        <w:widowControl w:val="0"/>
        <w:tabs>
          <w:tab w:val="left" w:pos="6379"/>
        </w:tabs>
        <w:spacing w:line="276" w:lineRule="auto"/>
        <w:ind w:left="-709" w:right="-143"/>
        <w:rPr>
          <w:rFonts w:eastAsiaTheme="minorHAnsi"/>
          <w:lang w:eastAsia="en-US"/>
        </w:rPr>
      </w:pPr>
      <w:r w:rsidRPr="000F3EFE">
        <w:rPr>
          <w:rFonts w:eastAsiaTheme="minorHAnsi"/>
          <w:lang w:eastAsia="en-US"/>
        </w:rPr>
        <w:tab/>
        <w:t>Директор ГБОУ СПО ГСТ КК</w:t>
      </w:r>
    </w:p>
    <w:p w:rsidR="008659D4" w:rsidRDefault="008659D4" w:rsidP="008659D4">
      <w:pPr>
        <w:widowControl w:val="0"/>
        <w:tabs>
          <w:tab w:val="left" w:pos="6521"/>
        </w:tabs>
        <w:spacing w:line="276" w:lineRule="auto"/>
        <w:ind w:left="-709" w:right="-143"/>
        <w:rPr>
          <w:rFonts w:eastAsiaTheme="minorHAnsi"/>
          <w:lang w:eastAsia="en-US"/>
        </w:rPr>
      </w:pPr>
      <w:r>
        <w:t>ООО «Зодчий»</w:t>
      </w:r>
      <w:r w:rsidRPr="000F3EFE">
        <w:rPr>
          <w:rFonts w:eastAsiaTheme="minorHAnsi"/>
          <w:lang w:eastAsia="en-US"/>
        </w:rPr>
        <w:tab/>
      </w:r>
      <w:r w:rsidR="008E7C8C">
        <w:rPr>
          <w:rFonts w:eastAsiaTheme="minorHAnsi"/>
          <w:lang w:eastAsia="en-US"/>
        </w:rPr>
        <w:t>«____» __________ 2014</w:t>
      </w:r>
      <w:r>
        <w:rPr>
          <w:rFonts w:eastAsiaTheme="minorHAnsi"/>
          <w:lang w:eastAsia="en-US"/>
        </w:rPr>
        <w:t xml:space="preserve"> г.</w:t>
      </w:r>
    </w:p>
    <w:p w:rsidR="008659D4" w:rsidRDefault="008E7C8C" w:rsidP="008659D4">
      <w:pPr>
        <w:widowControl w:val="0"/>
        <w:tabs>
          <w:tab w:val="left" w:pos="6521"/>
        </w:tabs>
        <w:spacing w:line="276" w:lineRule="auto"/>
        <w:ind w:left="-709" w:right="-14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 __________ 2014</w:t>
      </w:r>
      <w:r w:rsidR="008659D4">
        <w:rPr>
          <w:rFonts w:eastAsiaTheme="minorHAnsi"/>
          <w:lang w:eastAsia="en-US"/>
        </w:rPr>
        <w:t xml:space="preserve"> г. ___________  Полынский В.Г.</w:t>
      </w:r>
      <w:r w:rsidR="008659D4">
        <w:rPr>
          <w:rFonts w:eastAsiaTheme="minorHAnsi"/>
          <w:lang w:eastAsia="en-US"/>
        </w:rPr>
        <w:tab/>
      </w:r>
    </w:p>
    <w:p w:rsidR="008659D4" w:rsidRDefault="008659D4" w:rsidP="008659D4">
      <w:pPr>
        <w:widowControl w:val="0"/>
        <w:tabs>
          <w:tab w:val="left" w:pos="6521"/>
        </w:tabs>
        <w:spacing w:line="276" w:lineRule="auto"/>
        <w:ind w:left="-709" w:right="-143"/>
      </w:pPr>
      <w:r>
        <w:tab/>
      </w:r>
      <w:r w:rsidRPr="000F3EFE">
        <w:t>________ А.В.Рыбин</w:t>
      </w:r>
    </w:p>
    <w:p w:rsidR="008659D4" w:rsidRDefault="008659D4" w:rsidP="008659D4">
      <w:pPr>
        <w:widowControl w:val="0"/>
        <w:tabs>
          <w:tab w:val="left" w:pos="6521"/>
        </w:tabs>
        <w:spacing w:line="276" w:lineRule="auto"/>
        <w:ind w:left="-709" w:right="-143"/>
      </w:pPr>
      <w:r>
        <w:t>ООО «Аквант»</w:t>
      </w:r>
      <w:r>
        <w:tab/>
      </w:r>
    </w:p>
    <w:p w:rsidR="008659D4" w:rsidRDefault="008659D4" w:rsidP="008659D4">
      <w:pPr>
        <w:widowControl w:val="0"/>
        <w:tabs>
          <w:tab w:val="left" w:pos="6521"/>
        </w:tabs>
        <w:spacing w:line="276" w:lineRule="auto"/>
        <w:ind w:left="-709" w:right="-143"/>
      </w:pPr>
      <w:r>
        <w:rPr>
          <w:rFonts w:eastAsiaTheme="minorHAnsi"/>
          <w:lang w:eastAsia="en-US"/>
        </w:rPr>
        <w:t xml:space="preserve">«____» </w:t>
      </w:r>
      <w:r w:rsidR="008E7C8C">
        <w:rPr>
          <w:rFonts w:eastAsiaTheme="minorHAnsi"/>
          <w:lang w:eastAsia="en-US"/>
        </w:rPr>
        <w:t>__________ 2014</w:t>
      </w:r>
      <w:r>
        <w:rPr>
          <w:rFonts w:eastAsiaTheme="minorHAnsi"/>
          <w:lang w:eastAsia="en-US"/>
        </w:rPr>
        <w:t xml:space="preserve"> г.</w:t>
      </w:r>
      <w:r w:rsidRPr="007C4DD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 Игнатенко В.Н.</w:t>
      </w:r>
      <w:r>
        <w:tab/>
      </w:r>
    </w:p>
    <w:p w:rsidR="008659D4" w:rsidRDefault="008659D4" w:rsidP="008659D4">
      <w:pPr>
        <w:widowControl w:val="0"/>
        <w:tabs>
          <w:tab w:val="left" w:pos="6521"/>
        </w:tabs>
        <w:spacing w:line="276" w:lineRule="auto"/>
        <w:ind w:left="-709" w:right="-143"/>
      </w:pPr>
    </w:p>
    <w:p w:rsidR="008659D4" w:rsidRDefault="008659D4" w:rsidP="008659D4">
      <w:pPr>
        <w:widowControl w:val="0"/>
        <w:tabs>
          <w:tab w:val="left" w:pos="6521"/>
        </w:tabs>
        <w:spacing w:line="276" w:lineRule="auto"/>
        <w:ind w:left="-709" w:right="-143"/>
      </w:pPr>
      <w:r>
        <w:t>ИП Калугин В.А.</w:t>
      </w:r>
      <w:r>
        <w:tab/>
      </w:r>
    </w:p>
    <w:p w:rsidR="008659D4" w:rsidRDefault="008E7C8C" w:rsidP="008659D4">
      <w:pPr>
        <w:widowControl w:val="0"/>
        <w:tabs>
          <w:tab w:val="left" w:pos="6521"/>
        </w:tabs>
        <w:spacing w:line="276" w:lineRule="auto"/>
        <w:ind w:left="-709" w:right="-143"/>
      </w:pPr>
      <w:r>
        <w:rPr>
          <w:rFonts w:eastAsiaTheme="minorHAnsi"/>
          <w:lang w:eastAsia="en-US"/>
        </w:rPr>
        <w:t>«____» __________ 2014</w:t>
      </w:r>
      <w:r w:rsidR="008659D4">
        <w:rPr>
          <w:rFonts w:eastAsiaTheme="minorHAnsi"/>
          <w:lang w:eastAsia="en-US"/>
        </w:rPr>
        <w:t xml:space="preserve"> г.</w:t>
      </w:r>
      <w:r w:rsidR="008659D4" w:rsidRPr="007C4DDE">
        <w:rPr>
          <w:rFonts w:eastAsiaTheme="minorHAnsi"/>
          <w:lang w:eastAsia="en-US"/>
        </w:rPr>
        <w:t xml:space="preserve"> </w:t>
      </w:r>
      <w:r w:rsidR="008659D4">
        <w:rPr>
          <w:rFonts w:eastAsiaTheme="minorHAnsi"/>
          <w:lang w:eastAsia="en-US"/>
        </w:rPr>
        <w:t>___________</w:t>
      </w:r>
      <w:r w:rsidR="008659D4" w:rsidRPr="007C4DDE">
        <w:t xml:space="preserve"> </w:t>
      </w:r>
      <w:r w:rsidR="008659D4">
        <w:t>Калугин В.А.</w:t>
      </w:r>
      <w:r w:rsidR="008659D4">
        <w:tab/>
      </w:r>
    </w:p>
    <w:p w:rsidR="008659D4" w:rsidRPr="000F3EFE" w:rsidRDefault="008659D4" w:rsidP="008659D4">
      <w:pPr>
        <w:widowControl w:val="0"/>
        <w:tabs>
          <w:tab w:val="left" w:pos="6521"/>
        </w:tabs>
        <w:spacing w:line="276" w:lineRule="auto"/>
        <w:ind w:left="-709" w:right="-143"/>
        <w:rPr>
          <w:rFonts w:eastAsiaTheme="minorHAnsi"/>
          <w:lang w:eastAsia="en-US"/>
        </w:rPr>
      </w:pPr>
      <w:r w:rsidRPr="000F3EFE">
        <w:tab/>
      </w:r>
    </w:p>
    <w:p w:rsidR="006D369F" w:rsidRDefault="006D369F" w:rsidP="006D369F">
      <w:pPr>
        <w:pStyle w:val="1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Рассмотрена</w:t>
      </w:r>
    </w:p>
    <w:p w:rsidR="006D369F" w:rsidRPr="007C4DDE" w:rsidRDefault="006D369F" w:rsidP="006D369F">
      <w:pPr>
        <w:rPr>
          <w:lang w:eastAsia="en-US"/>
        </w:rPr>
      </w:pPr>
      <w:r>
        <w:rPr>
          <w:lang w:eastAsia="en-US"/>
        </w:rPr>
        <w:t>На заседании педагогического совета, пр</w:t>
      </w:r>
      <w:r w:rsidR="008E7C8C">
        <w:rPr>
          <w:lang w:eastAsia="en-US"/>
        </w:rPr>
        <w:t>отокол № 1 от « 30  » августа 2014</w:t>
      </w:r>
      <w:r>
        <w:rPr>
          <w:lang w:eastAsia="en-US"/>
        </w:rPr>
        <w:t xml:space="preserve"> г.</w:t>
      </w:r>
    </w:p>
    <w:p w:rsidR="008659D4" w:rsidRDefault="008659D4" w:rsidP="008659D4">
      <w:pPr>
        <w:pStyle w:val="1"/>
        <w:ind w:firstLine="0"/>
      </w:pPr>
    </w:p>
    <w:p w:rsidR="008659D4" w:rsidRPr="008659D4" w:rsidRDefault="008659D4" w:rsidP="008659D4">
      <w:pPr>
        <w:pStyle w:val="1"/>
        <w:ind w:firstLine="0"/>
        <w:rPr>
          <w:sz w:val="26"/>
        </w:rPr>
      </w:pPr>
      <w:r w:rsidRPr="007D6A29">
        <w:rPr>
          <w:sz w:val="26"/>
        </w:rPr>
        <w:t>Основная профессиональная образовательная программа</w:t>
      </w:r>
      <w:r w:rsidRPr="007D6A29">
        <w:rPr>
          <w:caps/>
          <w:sz w:val="26"/>
        </w:rPr>
        <w:t xml:space="preserve"> </w:t>
      </w:r>
      <w:r w:rsidRPr="007D6A29">
        <w:rPr>
          <w:sz w:val="26"/>
        </w:rPr>
        <w:t xml:space="preserve">разработана на основе федерального государственного образовательного стандарта </w:t>
      </w:r>
      <w:r w:rsidR="00FC5735">
        <w:rPr>
          <w:sz w:val="26"/>
        </w:rPr>
        <w:t>специальности СПО</w:t>
      </w:r>
      <w:r>
        <w:rPr>
          <w:sz w:val="26"/>
        </w:rPr>
        <w:t xml:space="preserve"> </w:t>
      </w:r>
      <w:r w:rsidR="008E7C8C">
        <w:rPr>
          <w:caps/>
          <w:sz w:val="28"/>
          <w:szCs w:val="28"/>
        </w:rPr>
        <w:t>23.02.03</w:t>
      </w:r>
      <w:r w:rsidR="00FC5735">
        <w:rPr>
          <w:caps/>
          <w:sz w:val="28"/>
          <w:szCs w:val="28"/>
        </w:rPr>
        <w:t xml:space="preserve"> </w:t>
      </w:r>
      <w:r w:rsidR="00FC5735">
        <w:rPr>
          <w:sz w:val="28"/>
          <w:szCs w:val="28"/>
        </w:rPr>
        <w:t>Техническое обслуживание и ремонт автомобильного транспорта</w:t>
      </w:r>
    </w:p>
    <w:p w:rsidR="008659D4" w:rsidRPr="007D6A29" w:rsidRDefault="008659D4" w:rsidP="008659D4">
      <w:pPr>
        <w:pStyle w:val="1"/>
        <w:ind w:firstLine="0"/>
        <w:rPr>
          <w:sz w:val="26"/>
        </w:rPr>
      </w:pPr>
    </w:p>
    <w:p w:rsidR="00791B60" w:rsidRDefault="00791B60" w:rsidP="008659D4">
      <w:r w:rsidRPr="00E74226">
        <w:t>№ приказа и дата утверждения ФГОС</w:t>
      </w:r>
      <w:r>
        <w:t xml:space="preserve"> по специальности №632 от 5 июня 2014г.,</w:t>
      </w:r>
      <w:r w:rsidRPr="008621C6">
        <w:rPr>
          <w:sz w:val="28"/>
          <w:szCs w:val="28"/>
        </w:rPr>
        <w:t xml:space="preserve"> </w:t>
      </w:r>
      <w:r w:rsidRPr="00B63C79">
        <w:t>№ прик</w:t>
      </w:r>
      <w:r w:rsidRPr="00B63C79">
        <w:t>а</w:t>
      </w:r>
      <w:r w:rsidRPr="00B63C79">
        <w:t>за и дата регистрации в Минюсте №</w:t>
      </w:r>
      <w:r>
        <w:t>33008 от 8 июля 2014г.</w:t>
      </w:r>
    </w:p>
    <w:p w:rsidR="008659D4" w:rsidRPr="007D6A29" w:rsidRDefault="008659D4" w:rsidP="008659D4">
      <w:pPr>
        <w:rPr>
          <w:sz w:val="26"/>
        </w:rPr>
      </w:pPr>
      <w:r w:rsidRPr="007D6A29">
        <w:rPr>
          <w:sz w:val="26"/>
        </w:rPr>
        <w:t xml:space="preserve">Укрупнённая группа </w:t>
      </w:r>
      <w:r w:rsidR="00791B60">
        <w:t>23.00.00 Техника и технологии наземного транспорта</w:t>
      </w:r>
    </w:p>
    <w:p w:rsidR="008659D4" w:rsidRPr="007D6A29" w:rsidRDefault="008659D4" w:rsidP="008659D4">
      <w:pPr>
        <w:pStyle w:val="1"/>
        <w:ind w:firstLine="0"/>
        <w:rPr>
          <w:sz w:val="26"/>
        </w:rPr>
      </w:pPr>
      <w:r w:rsidRPr="007D6A29">
        <w:rPr>
          <w:sz w:val="26"/>
        </w:rPr>
        <w:t xml:space="preserve">Организация-разработчик: </w:t>
      </w:r>
    </w:p>
    <w:p w:rsidR="008659D4" w:rsidRPr="007D6A29" w:rsidRDefault="008659D4" w:rsidP="008659D4">
      <w:pPr>
        <w:pStyle w:val="1"/>
        <w:ind w:firstLine="0"/>
        <w:rPr>
          <w:sz w:val="26"/>
        </w:rPr>
      </w:pPr>
      <w:r w:rsidRPr="007D6A29">
        <w:rPr>
          <w:sz w:val="26"/>
        </w:rPr>
        <w:t>Государственное бюджетное образовательное учреждение среднего професси</w:t>
      </w:r>
      <w:r w:rsidRPr="007D6A29">
        <w:rPr>
          <w:sz w:val="26"/>
        </w:rPr>
        <w:t>о</w:t>
      </w:r>
      <w:r w:rsidRPr="007D6A29">
        <w:rPr>
          <w:sz w:val="26"/>
        </w:rPr>
        <w:t>нального образования Гулькевичский строительный техникум Краснодарского края</w:t>
      </w:r>
    </w:p>
    <w:p w:rsidR="008659D4" w:rsidRPr="007D6A29" w:rsidRDefault="008659D4" w:rsidP="008659D4">
      <w:pPr>
        <w:pStyle w:val="1"/>
        <w:rPr>
          <w:sz w:val="26"/>
        </w:rPr>
      </w:pPr>
    </w:p>
    <w:p w:rsidR="008659D4" w:rsidRPr="007D6A29" w:rsidRDefault="008659D4" w:rsidP="008659D4">
      <w:pPr>
        <w:rPr>
          <w:sz w:val="26"/>
        </w:rPr>
      </w:pPr>
    </w:p>
    <w:p w:rsidR="008659D4" w:rsidRDefault="008659D4" w:rsidP="008659D4">
      <w:pPr>
        <w:pStyle w:val="1"/>
        <w:ind w:firstLine="0"/>
        <w:rPr>
          <w:sz w:val="26"/>
        </w:rPr>
      </w:pPr>
      <w:r w:rsidRPr="007D6A29">
        <w:rPr>
          <w:sz w:val="26"/>
        </w:rPr>
        <w:t>Разработчики:</w:t>
      </w:r>
    </w:p>
    <w:p w:rsidR="008E7C8C" w:rsidRPr="008E7C8C" w:rsidRDefault="008E7C8C" w:rsidP="008E7C8C">
      <w:r>
        <w:t xml:space="preserve">Преподаватель </w:t>
      </w:r>
      <w:r w:rsidRPr="007D6A29">
        <w:rPr>
          <w:sz w:val="26"/>
        </w:rPr>
        <w:t>Варлыгина В.И.</w:t>
      </w:r>
    </w:p>
    <w:p w:rsidR="008659D4" w:rsidRPr="007D6A29" w:rsidRDefault="008E7C8C" w:rsidP="008659D4">
      <w:pPr>
        <w:pStyle w:val="1"/>
        <w:tabs>
          <w:tab w:val="left" w:pos="6804"/>
        </w:tabs>
        <w:ind w:firstLine="0"/>
        <w:rPr>
          <w:sz w:val="26"/>
        </w:rPr>
      </w:pPr>
      <w:r w:rsidRPr="007D6A29">
        <w:rPr>
          <w:sz w:val="26"/>
        </w:rPr>
        <w:t xml:space="preserve">Мастер производственного обучения </w:t>
      </w:r>
      <w:r w:rsidR="008659D4" w:rsidRPr="007D6A29">
        <w:rPr>
          <w:sz w:val="26"/>
        </w:rPr>
        <w:t>Малышенко С.В.</w:t>
      </w:r>
      <w:r w:rsidR="008659D4">
        <w:rPr>
          <w:sz w:val="26"/>
        </w:rPr>
        <w:tab/>
        <w:t>_________________</w:t>
      </w:r>
    </w:p>
    <w:p w:rsidR="008659D4" w:rsidRPr="007D6A29" w:rsidRDefault="008E7C8C" w:rsidP="008659D4">
      <w:pPr>
        <w:pStyle w:val="1"/>
        <w:tabs>
          <w:tab w:val="left" w:pos="6804"/>
        </w:tabs>
        <w:ind w:firstLine="0"/>
        <w:rPr>
          <w:sz w:val="26"/>
        </w:rPr>
      </w:pPr>
      <w:r>
        <w:rPr>
          <w:sz w:val="26"/>
        </w:rPr>
        <w:t xml:space="preserve"> Преподаватель Дорогов П.К</w:t>
      </w:r>
      <w:r w:rsidR="008659D4">
        <w:rPr>
          <w:sz w:val="26"/>
        </w:rPr>
        <w:tab/>
      </w:r>
      <w:r>
        <w:rPr>
          <w:sz w:val="26"/>
        </w:rPr>
        <w:t xml:space="preserve">_________________ </w:t>
      </w:r>
    </w:p>
    <w:p w:rsidR="008659D4" w:rsidRPr="007D6A29" w:rsidRDefault="008659D4" w:rsidP="008659D4">
      <w:pPr>
        <w:pStyle w:val="1"/>
        <w:tabs>
          <w:tab w:val="left" w:pos="6804"/>
        </w:tabs>
        <w:ind w:firstLine="0"/>
        <w:rPr>
          <w:sz w:val="26"/>
        </w:rPr>
      </w:pPr>
      <w:r w:rsidRPr="007D6A29">
        <w:rPr>
          <w:sz w:val="26"/>
        </w:rPr>
        <w:t>Преподаватель – организотор ОБЖ Олейников С.В.</w:t>
      </w:r>
      <w:r>
        <w:rPr>
          <w:sz w:val="26"/>
        </w:rPr>
        <w:tab/>
        <w:t>_________________</w:t>
      </w:r>
    </w:p>
    <w:p w:rsidR="008659D4" w:rsidRDefault="008659D4" w:rsidP="008659D4">
      <w:pPr>
        <w:pStyle w:val="1"/>
        <w:tabs>
          <w:tab w:val="left" w:pos="6804"/>
        </w:tabs>
        <w:ind w:firstLine="0"/>
        <w:rPr>
          <w:sz w:val="26"/>
        </w:rPr>
      </w:pPr>
      <w:r w:rsidRPr="007D6A29">
        <w:rPr>
          <w:sz w:val="26"/>
        </w:rPr>
        <w:t>Преподаватель Тарасов А.Н.</w:t>
      </w:r>
      <w:r>
        <w:rPr>
          <w:sz w:val="26"/>
        </w:rPr>
        <w:tab/>
        <w:t>_________________</w:t>
      </w:r>
    </w:p>
    <w:p w:rsidR="008659D4" w:rsidRPr="008E7E32" w:rsidRDefault="008659D4" w:rsidP="008659D4">
      <w:pPr>
        <w:pStyle w:val="1"/>
        <w:tabs>
          <w:tab w:val="left" w:pos="6804"/>
        </w:tabs>
        <w:ind w:firstLine="0"/>
        <w:rPr>
          <w:sz w:val="26"/>
        </w:rPr>
      </w:pPr>
      <w:r w:rsidRPr="008E7E32">
        <w:rPr>
          <w:sz w:val="26"/>
        </w:rPr>
        <w:t>Преподаватель Тихонова Л.П.</w:t>
      </w:r>
      <w:r>
        <w:rPr>
          <w:sz w:val="26"/>
        </w:rPr>
        <w:tab/>
        <w:t>_________________</w:t>
      </w:r>
    </w:p>
    <w:p w:rsidR="008659D4" w:rsidRDefault="008659D4" w:rsidP="008659D4">
      <w:pPr>
        <w:pStyle w:val="1"/>
        <w:tabs>
          <w:tab w:val="left" w:pos="6804"/>
        </w:tabs>
        <w:ind w:firstLine="0"/>
        <w:rPr>
          <w:sz w:val="26"/>
        </w:rPr>
      </w:pPr>
      <w:r w:rsidRPr="008E7E32">
        <w:rPr>
          <w:sz w:val="26"/>
        </w:rPr>
        <w:t>Преподаватель Киселёва Л.П.</w:t>
      </w:r>
      <w:r>
        <w:rPr>
          <w:sz w:val="26"/>
        </w:rPr>
        <w:tab/>
        <w:t>_________________</w:t>
      </w:r>
    </w:p>
    <w:p w:rsidR="008659D4" w:rsidRPr="007D6A29" w:rsidRDefault="008E7C8C" w:rsidP="008659D4">
      <w:pPr>
        <w:pStyle w:val="1"/>
        <w:tabs>
          <w:tab w:val="left" w:pos="6804"/>
        </w:tabs>
        <w:ind w:firstLine="0"/>
        <w:rPr>
          <w:sz w:val="26"/>
        </w:rPr>
      </w:pPr>
      <w:r>
        <w:rPr>
          <w:sz w:val="26"/>
        </w:rPr>
        <w:t xml:space="preserve"> </w:t>
      </w:r>
      <w:r w:rsidR="008659D4">
        <w:rPr>
          <w:sz w:val="26"/>
        </w:rPr>
        <w:t>Преподаватель Логвинова С.А.</w:t>
      </w:r>
      <w:r w:rsidR="008659D4">
        <w:rPr>
          <w:sz w:val="26"/>
        </w:rPr>
        <w:tab/>
        <w:t>_________________</w:t>
      </w:r>
    </w:p>
    <w:p w:rsidR="008659D4" w:rsidRDefault="008E7C8C" w:rsidP="008659D4">
      <w:pPr>
        <w:pStyle w:val="1"/>
        <w:tabs>
          <w:tab w:val="left" w:pos="6804"/>
        </w:tabs>
        <w:ind w:firstLine="0"/>
        <w:rPr>
          <w:sz w:val="26"/>
        </w:rPr>
      </w:pPr>
      <w:r>
        <w:rPr>
          <w:sz w:val="26"/>
        </w:rPr>
        <w:t xml:space="preserve"> </w:t>
      </w:r>
      <w:r w:rsidR="008659D4" w:rsidRPr="007D6A29">
        <w:rPr>
          <w:sz w:val="26"/>
        </w:rPr>
        <w:t>Мастер производственного обучения Кузнецова Л.Н.</w:t>
      </w:r>
      <w:r w:rsidR="008659D4">
        <w:rPr>
          <w:sz w:val="26"/>
        </w:rPr>
        <w:tab/>
        <w:t>_________________</w:t>
      </w:r>
    </w:p>
    <w:p w:rsidR="008659D4" w:rsidRPr="007D6A29" w:rsidRDefault="008659D4" w:rsidP="008659D4">
      <w:pPr>
        <w:pStyle w:val="1"/>
        <w:tabs>
          <w:tab w:val="left" w:pos="6804"/>
        </w:tabs>
        <w:ind w:firstLine="0"/>
        <w:rPr>
          <w:sz w:val="26"/>
        </w:rPr>
      </w:pPr>
      <w:r w:rsidRPr="007D6A29">
        <w:rPr>
          <w:sz w:val="26"/>
        </w:rPr>
        <w:t>Мастер производственного обучения</w:t>
      </w:r>
      <w:r>
        <w:rPr>
          <w:sz w:val="26"/>
        </w:rPr>
        <w:t xml:space="preserve"> Рыбина Е.Г.</w:t>
      </w:r>
      <w:r>
        <w:rPr>
          <w:sz w:val="26"/>
        </w:rPr>
        <w:tab/>
        <w:t>_________________</w:t>
      </w:r>
    </w:p>
    <w:p w:rsidR="00784F95" w:rsidRPr="00784F95" w:rsidRDefault="00784F95" w:rsidP="007D6A29">
      <w:pPr>
        <w:widowControl w:val="0"/>
        <w:suppressAutoHyphens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 w:rsidRPr="00784F95">
        <w:rPr>
          <w:highlight w:val="green"/>
          <w:vertAlign w:val="superscript"/>
        </w:rPr>
        <w:br w:type="page"/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84F95">
        <w:rPr>
          <w:b/>
        </w:rPr>
        <w:lastRenderedPageBreak/>
        <w:t xml:space="preserve">СОДЕРЖАНИЕ </w:t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/>
      </w:tblPr>
      <w:tblGrid>
        <w:gridCol w:w="8388"/>
        <w:gridCol w:w="1183"/>
      </w:tblGrid>
      <w:tr w:rsidR="00784F95" w:rsidRPr="00784F95" w:rsidTr="00152FE0"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F95">
              <w:rPr>
                <w:b/>
              </w:rPr>
              <w:t>стр.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4F95" w:rsidRPr="00784F95" w:rsidTr="00152FE0">
        <w:trPr>
          <w:trHeight w:val="1410"/>
        </w:trPr>
        <w:tc>
          <w:tcPr>
            <w:tcW w:w="8388" w:type="dxa"/>
            <w:shd w:val="clear" w:color="auto" w:fill="auto"/>
          </w:tcPr>
          <w:p w:rsidR="00784F95" w:rsidRPr="00784F95" w:rsidRDefault="00784F95" w:rsidP="007D6A2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</w:rPr>
            </w:pPr>
            <w:r w:rsidRPr="00784F95">
              <w:rPr>
                <w:b/>
                <w:caps/>
              </w:rPr>
              <w:t>1. Характеристика профессиональной деятельности выпускников и требования к результатам освоения основной профессиональной образовательной пр</w:t>
            </w:r>
            <w:r w:rsidRPr="00784F95">
              <w:rPr>
                <w:b/>
                <w:caps/>
              </w:rPr>
              <w:t>о</w:t>
            </w:r>
            <w:r w:rsidRPr="00784F95">
              <w:rPr>
                <w:b/>
                <w:caps/>
              </w:rPr>
              <w:t xml:space="preserve">граммы </w:t>
            </w: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4F95" w:rsidRPr="00784F95" w:rsidTr="00152FE0">
        <w:trPr>
          <w:trHeight w:val="741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>2. Характеристик</w:t>
            </w:r>
            <w:r w:rsidR="00152FE0">
              <w:rPr>
                <w:b/>
                <w:caps/>
              </w:rPr>
              <w:t xml:space="preserve">а подготовки по специальности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84F95" w:rsidRPr="00784F95" w:rsidTr="00152FE0">
        <w:trPr>
          <w:trHeight w:val="487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>3. базисный учебный план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84F95" w:rsidRPr="00784F95" w:rsidTr="00152FE0">
        <w:trPr>
          <w:trHeight w:val="649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rPr>
                <w:b/>
                <w:caps/>
              </w:rPr>
            </w:pPr>
            <w:r w:rsidRPr="00784F95">
              <w:rPr>
                <w:b/>
                <w:caps/>
              </w:rPr>
              <w:t>4. перечень программ дисциплин, профессиональных модулей и практик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84F95" w:rsidRPr="00784F95" w:rsidTr="00152FE0">
        <w:trPr>
          <w:trHeight w:val="710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 xml:space="preserve">5. Контроль и оценка результатов освоения Основной профессиональной образовательной программы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D6A29" w:rsidRPr="00784F95" w:rsidTr="00152FE0">
        <w:trPr>
          <w:trHeight w:val="710"/>
        </w:trPr>
        <w:tc>
          <w:tcPr>
            <w:tcW w:w="8388" w:type="dxa"/>
            <w:shd w:val="clear" w:color="auto" w:fill="auto"/>
          </w:tcPr>
          <w:p w:rsidR="007D6A29" w:rsidRPr="007D6A29" w:rsidRDefault="007D6A29" w:rsidP="007D6A2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bCs/>
                <w:caps/>
              </w:rPr>
            </w:pPr>
            <w:r w:rsidRPr="007D6A29">
              <w:rPr>
                <w:b/>
                <w:bCs/>
                <w:caps/>
              </w:rPr>
              <w:t xml:space="preserve">6. </w:t>
            </w:r>
            <w:r w:rsidRPr="007D6A29">
              <w:rPr>
                <w:b/>
                <w:caps/>
              </w:rPr>
              <w:t>ОБОСНОВАНИЕ</w:t>
            </w:r>
            <w:r w:rsidRPr="007D6A29">
              <w:rPr>
                <w:b/>
                <w:bCs/>
                <w:caps/>
              </w:rPr>
              <w:t xml:space="preserve"> ВАРИАТИВНОЙ ЧАСТИ ОПОП</w:t>
            </w:r>
          </w:p>
          <w:p w:rsidR="007D6A29" w:rsidRPr="00784F95" w:rsidRDefault="007D6A29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D6A29" w:rsidRDefault="00B97F66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84F95" w:rsidRPr="00784F95" w:rsidTr="00152FE0">
        <w:trPr>
          <w:trHeight w:val="913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 xml:space="preserve">ПРИЛОЖЕНИЯ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84F95">
        <w:rPr>
          <w:b/>
        </w:rPr>
        <w:br/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784F95" w:rsidRPr="00784F95" w:rsidRDefault="00784F95" w:rsidP="00784F95">
      <w:pPr>
        <w:sectPr w:rsidR="00784F95" w:rsidRPr="00784F9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84F95" w:rsidRPr="00784F95" w:rsidRDefault="00784F95" w:rsidP="00784F95">
      <w:pPr>
        <w:pStyle w:val="1"/>
        <w:ind w:firstLine="0"/>
        <w:rPr>
          <w:b/>
          <w:caps/>
        </w:rPr>
      </w:pPr>
      <w:r w:rsidRPr="00784F95">
        <w:rPr>
          <w:b/>
          <w:caps/>
        </w:rPr>
        <w:lastRenderedPageBreak/>
        <w:t>1. Характеристика профессиональной деятельности выпускн</w:t>
      </w:r>
      <w:r w:rsidRPr="00784F95">
        <w:rPr>
          <w:b/>
          <w:caps/>
        </w:rPr>
        <w:t>и</w:t>
      </w:r>
      <w:r w:rsidRPr="00784F95">
        <w:rPr>
          <w:b/>
          <w:caps/>
        </w:rPr>
        <w:t>ков и требования к результатам освоения основной профе</w:t>
      </w:r>
      <w:r w:rsidRPr="00784F95">
        <w:rPr>
          <w:b/>
          <w:caps/>
        </w:rPr>
        <w:t>с</w:t>
      </w:r>
      <w:r w:rsidRPr="00784F95">
        <w:rPr>
          <w:b/>
          <w:caps/>
        </w:rPr>
        <w:t xml:space="preserve">сиональной образовательной программы </w:t>
      </w:r>
    </w:p>
    <w:p w:rsidR="00784F95" w:rsidRPr="00784F95" w:rsidRDefault="00784F95" w:rsidP="00784F95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784F95" w:rsidRPr="001112BF" w:rsidRDefault="00784F95" w:rsidP="007D5013">
      <w:pPr>
        <w:widowControl w:val="0"/>
        <w:suppressAutoHyphens/>
        <w:rPr>
          <w:b/>
          <w:smallCaps/>
        </w:rPr>
      </w:pPr>
      <w:r w:rsidRPr="001112BF">
        <w:rPr>
          <w:b/>
          <w:smallCaps/>
        </w:rPr>
        <w:t>1.1. Характеристика профессиональной деятельности выпускников</w:t>
      </w:r>
    </w:p>
    <w:p w:rsidR="005B3EC0" w:rsidRPr="009F31CF" w:rsidRDefault="005B3EC0" w:rsidP="005B3EC0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31CF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</w:t>
      </w:r>
      <w:r w:rsidRPr="009F31CF">
        <w:rPr>
          <w:color w:val="000000"/>
          <w:sz w:val="28"/>
          <w:szCs w:val="28"/>
          <w:lang w:eastAsia="en-US"/>
        </w:rPr>
        <w:t xml:space="preserve"> </w:t>
      </w:r>
      <w:r w:rsidRPr="009F31C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техническое обслуживание и ремонт систем и агрегатов строительных машин, автомобилей.</w:t>
      </w:r>
    </w:p>
    <w:p w:rsidR="005B3EC0" w:rsidRPr="001112BF" w:rsidRDefault="005B3EC0" w:rsidP="005B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mallCaps/>
        </w:rPr>
      </w:pPr>
      <w:r w:rsidRPr="009F31CF">
        <w:rPr>
          <w:sz w:val="28"/>
          <w:szCs w:val="28"/>
        </w:rPr>
        <w:t>Объекты профессиональной деятельности выпускников:</w:t>
      </w:r>
      <w:r w:rsidRPr="009F31CF">
        <w:rPr>
          <w:color w:val="000000"/>
          <w:sz w:val="28"/>
          <w:szCs w:val="28"/>
          <w:lang w:eastAsia="en-US"/>
        </w:rPr>
        <w:t xml:space="preserve"> </w:t>
      </w:r>
    </w:p>
    <w:p w:rsidR="007D5013" w:rsidRPr="008E7C8C" w:rsidRDefault="007D5013" w:rsidP="007D5013">
      <w:pPr>
        <w:pStyle w:val="a8"/>
        <w:numPr>
          <w:ilvl w:val="0"/>
          <w:numId w:val="9"/>
        </w:numPr>
        <w:rPr>
          <w:sz w:val="28"/>
          <w:szCs w:val="28"/>
        </w:rPr>
      </w:pPr>
      <w:r w:rsidRPr="008E7C8C">
        <w:rPr>
          <w:sz w:val="28"/>
          <w:szCs w:val="28"/>
        </w:rPr>
        <w:t>автотранспортные средства;</w:t>
      </w:r>
    </w:p>
    <w:p w:rsidR="007D5013" w:rsidRPr="008E7C8C" w:rsidRDefault="007D5013" w:rsidP="007D5013">
      <w:pPr>
        <w:pStyle w:val="a8"/>
        <w:numPr>
          <w:ilvl w:val="0"/>
          <w:numId w:val="9"/>
        </w:numPr>
        <w:rPr>
          <w:sz w:val="28"/>
          <w:szCs w:val="28"/>
        </w:rPr>
      </w:pPr>
      <w:r w:rsidRPr="008E7C8C">
        <w:rPr>
          <w:sz w:val="28"/>
          <w:szCs w:val="28"/>
        </w:rPr>
        <w:t>техническая документация;</w:t>
      </w:r>
    </w:p>
    <w:p w:rsidR="007D5013" w:rsidRPr="008E7C8C" w:rsidRDefault="007D5013" w:rsidP="007D5013">
      <w:pPr>
        <w:pStyle w:val="a8"/>
        <w:numPr>
          <w:ilvl w:val="0"/>
          <w:numId w:val="9"/>
        </w:numPr>
        <w:rPr>
          <w:sz w:val="28"/>
          <w:szCs w:val="28"/>
        </w:rPr>
      </w:pPr>
      <w:r w:rsidRPr="008E7C8C">
        <w:rPr>
          <w:sz w:val="28"/>
          <w:szCs w:val="28"/>
        </w:rPr>
        <w:t>технологическое оборудование для технического обслуживания и р</w:t>
      </w:r>
      <w:r w:rsidRPr="008E7C8C">
        <w:rPr>
          <w:sz w:val="28"/>
          <w:szCs w:val="28"/>
        </w:rPr>
        <w:t>е</w:t>
      </w:r>
      <w:r w:rsidRPr="008E7C8C">
        <w:rPr>
          <w:sz w:val="28"/>
          <w:szCs w:val="28"/>
        </w:rPr>
        <w:t>монта автотранспортных средств;</w:t>
      </w:r>
    </w:p>
    <w:p w:rsidR="001112BF" w:rsidRPr="008E7C8C" w:rsidRDefault="00B56AA6" w:rsidP="007D5013">
      <w:pPr>
        <w:pStyle w:val="a8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8E7C8C">
        <w:rPr>
          <w:sz w:val="28"/>
          <w:szCs w:val="28"/>
        </w:rPr>
        <w:t>первичные трудовые коллективы.</w:t>
      </w:r>
    </w:p>
    <w:p w:rsidR="00B56AA6" w:rsidRPr="001112BF" w:rsidRDefault="00B56AA6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</w:p>
    <w:p w:rsidR="00784F95" w:rsidRPr="00784F95" w:rsidRDefault="00784F95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  <w:r w:rsidRPr="00784F95">
        <w:rPr>
          <w:b/>
          <w:smallCaps/>
        </w:rPr>
        <w:t>1.2.  Требования к результатам освоения основной профессиональной образовательной программы</w:t>
      </w:r>
    </w:p>
    <w:p w:rsidR="00784F95" w:rsidRPr="00784F95" w:rsidRDefault="00784F95" w:rsidP="007D5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84F95" w:rsidRPr="008E7C8C" w:rsidRDefault="00784F95" w:rsidP="007D5013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E7C8C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профессиональной образовательной программы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784F95" w:rsidRPr="00784F95" w:rsidRDefault="00784F95" w:rsidP="007D50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16"/>
          <w:szCs w:val="16"/>
        </w:rPr>
      </w:pPr>
    </w:p>
    <w:p w:rsidR="00784F95" w:rsidRPr="00784F95" w:rsidRDefault="00784F95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84F95">
        <w:rPr>
          <w:b/>
        </w:rPr>
        <w:t>Общие компетенции</w:t>
      </w:r>
    </w:p>
    <w:p w:rsidR="00784F95" w:rsidRPr="00784F95" w:rsidRDefault="00784F95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7D5013">
            <w:pPr>
              <w:widowControl w:val="0"/>
              <w:suppressAutoHyphens/>
              <w:jc w:val="both"/>
              <w:rPr>
                <w:b/>
              </w:rPr>
            </w:pPr>
            <w:r w:rsidRPr="00784F95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7D5013">
            <w:pPr>
              <w:widowControl w:val="0"/>
              <w:suppressAutoHyphens/>
              <w:jc w:val="center"/>
              <w:rPr>
                <w:b/>
              </w:rPr>
            </w:pPr>
            <w:r w:rsidRPr="00784F95">
              <w:rPr>
                <w:b/>
              </w:rPr>
              <w:t>Наименование общих компетенций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7D5013">
            <w:pPr>
              <w:widowControl w:val="0"/>
              <w:suppressAutoHyphens/>
              <w:jc w:val="both"/>
            </w:pPr>
            <w:r w:rsidRPr="00784F95"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1112BF" w:rsidP="007D5013">
            <w:pPr>
              <w:widowControl w:val="0"/>
              <w:suppressAutoHyphens/>
              <w:jc w:val="both"/>
            </w:pPr>
            <w:r>
              <w:t>Понимать сущность и социальную  значимость своей будущей профессии, проявлять к ней устойчивый интерес.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7D5013">
            <w:pPr>
              <w:widowControl w:val="0"/>
              <w:suppressAutoHyphens/>
              <w:jc w:val="both"/>
            </w:pPr>
            <w:r w:rsidRPr="00784F95"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1112BF" w:rsidP="007D5013">
            <w:pPr>
              <w:widowControl w:val="0"/>
              <w:suppressAutoHyphens/>
              <w:jc w:val="both"/>
            </w:pPr>
            <w:r>
              <w:t>Организовывать собственную деятельность, выбирать типовые методы  и  способы выполнения профессиональных задач, оценивать их эффективность и качество.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7D5013">
            <w:pPr>
              <w:widowControl w:val="0"/>
              <w:suppressAutoHyphens/>
              <w:jc w:val="both"/>
            </w:pPr>
            <w:r w:rsidRPr="00784F95">
              <w:t>ОК</w:t>
            </w:r>
            <w:r w:rsidR="001112BF">
              <w:t xml:space="preserve">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1112BF" w:rsidP="007D5013">
            <w:pPr>
              <w:widowControl w:val="0"/>
              <w:suppressAutoHyphens/>
              <w:jc w:val="both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r w:rsidRPr="00222B7B">
              <w:t>ОК</w:t>
            </w:r>
            <w:r>
              <w:t xml:space="preserve">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pPr>
              <w:widowControl w:val="0"/>
              <w:suppressAutoHyphens/>
              <w:jc w:val="both"/>
            </w:pPr>
            <w:r>
              <w:t>Осуществлять поиск и использование информации, необходимой  для  эффективного выполнения профессиональных задач, профессионального и личностного развития.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r w:rsidRPr="00222B7B">
              <w:t>ОК</w:t>
            </w:r>
            <w:r>
              <w:t xml:space="preserve">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pPr>
              <w:widowControl w:val="0"/>
              <w:suppressAutoHyphens/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r w:rsidRPr="00222B7B">
              <w:t>ОК</w:t>
            </w:r>
            <w:r>
              <w:t xml:space="preserve">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pPr>
              <w:widowControl w:val="0"/>
              <w:suppressAutoHyphens/>
              <w:jc w:val="both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r w:rsidRPr="00222B7B">
              <w:t>ОК</w:t>
            </w:r>
            <w:r>
              <w:t xml:space="preserve">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pPr>
              <w:widowControl w:val="0"/>
              <w:suppressAutoHyphens/>
              <w:jc w:val="both"/>
            </w:pPr>
            <w:r>
              <w:t>Брать  на  себя  ответственность  за  работу  членов  команды (подчиненных), результат выполнения заданий.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r w:rsidRPr="00222B7B">
              <w:t>ОК</w:t>
            </w:r>
            <w:r>
              <w:t xml:space="preserve">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pPr>
              <w:widowControl w:val="0"/>
              <w:suppressAutoHyphens/>
              <w:jc w:val="both"/>
            </w:pPr>
            <w:r>
              <w:t>Самостоятельно определять задачи профессионального и личностного  развития, заниматься  самообразованием, осознанно планировать повышение квалификации.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r w:rsidRPr="00222B7B">
              <w:t>ОК</w:t>
            </w:r>
            <w:r>
              <w:t xml:space="preserve"> 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pPr>
              <w:widowControl w:val="0"/>
              <w:suppressAutoHyphens/>
              <w:jc w:val="both"/>
            </w:pPr>
            <w:r>
              <w:t>Ориентироваться в условиях частой  смены  технологий в профессиональной деятельности.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r w:rsidRPr="00222B7B">
              <w:t>ОК</w:t>
            </w:r>
            <w:r>
              <w:t xml:space="preserve"> 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7D5013">
            <w:r w:rsidRPr="001112BF">
              <w:t>Исполнять воинскую обязанность, в том числе с применением</w:t>
            </w:r>
            <w:r>
              <w:t xml:space="preserve"> </w:t>
            </w:r>
            <w:r w:rsidRPr="001112BF">
              <w:t>полученных профессиональных знаний (для юношей).</w:t>
            </w:r>
          </w:p>
        </w:tc>
      </w:tr>
    </w:tbl>
    <w:p w:rsidR="00784F95" w:rsidRDefault="00784F95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14D30" w:rsidRDefault="00914D30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D5013" w:rsidRDefault="007D5013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D5013" w:rsidRDefault="007D5013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D5013" w:rsidRPr="00784F95" w:rsidRDefault="007D5013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784F95" w:rsidRDefault="00784F95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84F95">
        <w:rPr>
          <w:b/>
        </w:rPr>
        <w:t>Основные виды профессиональной деятельности и профессиональные компетенции</w:t>
      </w:r>
    </w:p>
    <w:p w:rsidR="00784F95" w:rsidRPr="00784F95" w:rsidRDefault="00784F95" w:rsidP="007D5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7D5013">
            <w:pPr>
              <w:widowControl w:val="0"/>
              <w:suppressAutoHyphens/>
              <w:jc w:val="both"/>
              <w:rPr>
                <w:b/>
              </w:rPr>
            </w:pPr>
            <w:r w:rsidRPr="00883BDA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7D5013">
            <w:pPr>
              <w:widowControl w:val="0"/>
              <w:suppressAutoHyphens/>
              <w:jc w:val="center"/>
              <w:rPr>
                <w:b/>
              </w:rPr>
            </w:pPr>
            <w:r w:rsidRPr="00883BDA">
              <w:rPr>
                <w:b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7D5013">
            <w:pPr>
              <w:widowControl w:val="0"/>
              <w:suppressAutoHyphens/>
              <w:jc w:val="both"/>
              <w:rPr>
                <w:b/>
              </w:rPr>
            </w:pPr>
            <w:r w:rsidRPr="00883BDA">
              <w:rPr>
                <w:b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D5013" w:rsidP="007D5013">
            <w:pPr>
              <w:autoSpaceDE w:val="0"/>
              <w:autoSpaceDN w:val="0"/>
              <w:adjustRightInd w:val="0"/>
              <w:rPr>
                <w:b/>
              </w:rPr>
            </w:pPr>
            <w:r w:rsidRPr="007D5013">
              <w:rPr>
                <w:b/>
                <w:bCs/>
                <w:color w:val="000000"/>
                <w:lang w:eastAsia="en-US"/>
              </w:rPr>
              <w:t>Техническое обслуживание и ремонт автотранспорта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7D5013">
            <w:pPr>
              <w:widowControl w:val="0"/>
              <w:suppressAutoHyphens/>
              <w:jc w:val="both"/>
            </w:pPr>
            <w:r w:rsidRPr="00883BDA"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D5013" w:rsidP="007D5013">
            <w:r>
              <w:t>Организовывать и проводить работы по техническому обслуживанию и р</w:t>
            </w:r>
            <w:r>
              <w:t>е</w:t>
            </w:r>
            <w:r>
              <w:t>монту автотранспорта.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7D5013">
            <w:pPr>
              <w:widowControl w:val="0"/>
              <w:suppressAutoHyphens/>
              <w:jc w:val="both"/>
            </w:pPr>
            <w:r w:rsidRPr="00883BDA"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D5013" w:rsidP="007D5013">
            <w:pPr>
              <w:autoSpaceDE w:val="0"/>
              <w:autoSpaceDN w:val="0"/>
              <w:adjustRightInd w:val="0"/>
            </w:pPr>
            <w:r>
              <w:t>Осуществлять технический контроль при хранении, эксплуатации, технич</w:t>
            </w:r>
            <w:r>
              <w:t>е</w:t>
            </w:r>
            <w:r>
              <w:t>ском обслуживании и ремонте автотранспортных средств.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7D5013">
            <w:pPr>
              <w:widowControl w:val="0"/>
              <w:suppressAutoHyphens/>
              <w:jc w:val="both"/>
              <w:rPr>
                <w:lang w:val="en-US"/>
              </w:rPr>
            </w:pPr>
            <w:r w:rsidRPr="00883BDA">
              <w:t xml:space="preserve">ПК </w:t>
            </w:r>
            <w:r w:rsidR="001112BF" w:rsidRPr="00883BDA">
              <w:t>1.3</w:t>
            </w:r>
            <w:r w:rsidRPr="00883BDA">
              <w:rPr>
                <w:lang w:val="en-US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D5013" w:rsidP="007D5013">
            <w:pPr>
              <w:widowControl w:val="0"/>
              <w:suppressAutoHyphens/>
              <w:jc w:val="both"/>
            </w:pPr>
            <w:r>
              <w:t>Разрабатывать технологические процессы ремонта узлов и деталей.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7D5013">
            <w:pPr>
              <w:widowControl w:val="0"/>
              <w:suppressAutoHyphens/>
              <w:jc w:val="both"/>
              <w:rPr>
                <w:b/>
                <w:lang w:val="en-US"/>
              </w:rPr>
            </w:pPr>
            <w:r w:rsidRPr="00883BDA">
              <w:rPr>
                <w:b/>
              </w:rPr>
              <w:t xml:space="preserve">ВПД </w:t>
            </w:r>
            <w:r w:rsidRPr="00883BDA">
              <w:rPr>
                <w:b/>
                <w:lang w:val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D5013" w:rsidP="007D5013">
            <w:pPr>
              <w:widowControl w:val="0"/>
              <w:suppressAutoHyphens/>
              <w:jc w:val="both"/>
              <w:rPr>
                <w:b/>
              </w:rPr>
            </w:pPr>
            <w:r w:rsidRPr="007D5013">
              <w:rPr>
                <w:b/>
                <w:bCs/>
              </w:rPr>
              <w:t>Организация деятельности коллектива исполнителей.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7D5013">
            <w:pPr>
              <w:widowControl w:val="0"/>
              <w:suppressAutoHyphens/>
              <w:jc w:val="both"/>
            </w:pPr>
            <w:r w:rsidRPr="00883BDA">
              <w:t xml:space="preserve">ПК </w:t>
            </w:r>
            <w:r w:rsidRPr="00883BDA">
              <w:rPr>
                <w:lang w:val="en-US"/>
              </w:rPr>
              <w:t>2</w:t>
            </w:r>
            <w:r w:rsidRPr="00883BDA"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D5013" w:rsidP="007D5013">
            <w:r>
              <w:t>Планировать и организовывать работы по техническому обслуживанию и р</w:t>
            </w:r>
            <w:r>
              <w:t>е</w:t>
            </w:r>
            <w:r>
              <w:t>монту автотранспорта.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7D5013">
            <w:pPr>
              <w:widowControl w:val="0"/>
              <w:suppressAutoHyphens/>
              <w:jc w:val="both"/>
            </w:pPr>
            <w:r w:rsidRPr="00883BDA">
              <w:t xml:space="preserve">ПК </w:t>
            </w:r>
            <w:r w:rsidRPr="00883BDA">
              <w:rPr>
                <w:lang w:val="en-US"/>
              </w:rPr>
              <w:t>2</w:t>
            </w:r>
            <w:r w:rsidRPr="00883BDA"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D5013" w:rsidP="007D5013">
            <w:pPr>
              <w:widowControl w:val="0"/>
              <w:suppressAutoHyphens/>
            </w:pPr>
            <w:r>
              <w:t>Контролировать и оценивать качество работы исполнителей работ.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B22B64" w:rsidP="007D5013">
            <w:pPr>
              <w:widowControl w:val="0"/>
              <w:suppressAutoHyphens/>
              <w:jc w:val="both"/>
              <w:rPr>
                <w:lang w:val="en-US"/>
              </w:rPr>
            </w:pPr>
            <w:r w:rsidRPr="00883BDA">
              <w:t>ПК 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D5013" w:rsidP="007D5013">
            <w:pPr>
              <w:widowControl w:val="0"/>
              <w:suppressAutoHyphens/>
            </w:pPr>
            <w:r>
              <w:t>Организовывать безопасное ведение работ при техническом обслуживании и ремонте автотранспорта.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7D5013">
            <w:pPr>
              <w:widowControl w:val="0"/>
              <w:suppressAutoHyphens/>
              <w:jc w:val="both"/>
              <w:rPr>
                <w:b/>
                <w:lang w:val="en-US"/>
              </w:rPr>
            </w:pPr>
            <w:r w:rsidRPr="00883BDA">
              <w:rPr>
                <w:b/>
              </w:rPr>
              <w:t xml:space="preserve">ВПД </w:t>
            </w:r>
            <w:r w:rsidRPr="00883BDA">
              <w:rPr>
                <w:b/>
                <w:lang w:val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D5013" w:rsidP="007D5013">
            <w:pPr>
              <w:widowControl w:val="0"/>
              <w:suppressAutoHyphens/>
              <w:jc w:val="both"/>
              <w:rPr>
                <w:b/>
              </w:rPr>
            </w:pPr>
            <w:r w:rsidRPr="00883BDA">
              <w:rPr>
                <w:b/>
              </w:rPr>
              <w:t>Выполнение  работ  по  одной  или  нескольким  профессиям рабочих, должностям служащих.</w:t>
            </w:r>
          </w:p>
        </w:tc>
      </w:tr>
    </w:tbl>
    <w:p w:rsidR="00B22B64" w:rsidRDefault="00B22B64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277FA" w:rsidRDefault="003277FA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2B64" w:rsidRDefault="00B22B64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2B64" w:rsidRDefault="00B22B64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784F95" w:rsidRDefault="00784F95" w:rsidP="007D5013">
      <w:pPr>
        <w:pStyle w:val="1"/>
        <w:tabs>
          <w:tab w:val="num" w:pos="0"/>
        </w:tabs>
        <w:ind w:firstLine="0"/>
        <w:rPr>
          <w:b/>
          <w:caps/>
        </w:rPr>
      </w:pPr>
      <w:r w:rsidRPr="00784F95">
        <w:rPr>
          <w:b/>
          <w:caps/>
        </w:rPr>
        <w:t>2. Характеристика подготовки по специальности / профессии</w:t>
      </w:r>
    </w:p>
    <w:p w:rsidR="00784F95" w:rsidRPr="00784F95" w:rsidRDefault="00784F95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5B3EC0" w:rsidRPr="00784F95" w:rsidRDefault="005B3EC0" w:rsidP="005B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84F95">
        <w:rPr>
          <w:b/>
        </w:rPr>
        <w:t xml:space="preserve">2.1. Нормативные сроки освоения программы </w:t>
      </w:r>
    </w:p>
    <w:p w:rsidR="005B3EC0" w:rsidRPr="00784F95" w:rsidRDefault="005B3EC0" w:rsidP="005B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5B3EC0" w:rsidRPr="00C637D6" w:rsidRDefault="005B3EC0" w:rsidP="008E7C8C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7D6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 форме получения образования:</w:t>
      </w:r>
    </w:p>
    <w:p w:rsidR="005B3EC0" w:rsidRPr="00FC6792" w:rsidRDefault="005B3EC0" w:rsidP="005B3EC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C637D6">
        <w:rPr>
          <w:rFonts w:ascii="Times New Roman" w:hAnsi="Times New Roman" w:cs="Times New Roman"/>
          <w:bCs/>
          <w:sz w:val="28"/>
          <w:szCs w:val="28"/>
        </w:rPr>
        <w:t xml:space="preserve">– на базе основного общего образования – </w:t>
      </w:r>
      <w:r w:rsidRPr="00C637D6">
        <w:rPr>
          <w:rFonts w:ascii="Times New Roman" w:hAnsi="Times New Roman" w:cs="Times New Roman"/>
          <w:bCs/>
          <w:sz w:val="28"/>
          <w:szCs w:val="28"/>
          <w:u w:val="single"/>
        </w:rPr>
        <w:t>3 года 10 месяцев</w:t>
      </w:r>
      <w:r w:rsidRPr="00C637D6">
        <w:rPr>
          <w:rFonts w:ascii="Times New Roman" w:hAnsi="Times New Roman" w:cs="Times New Roman"/>
          <w:bCs/>
          <w:sz w:val="28"/>
          <w:szCs w:val="28"/>
        </w:rPr>
        <w:t>.</w:t>
      </w:r>
    </w:p>
    <w:p w:rsidR="005B3EC0" w:rsidRDefault="005B3EC0" w:rsidP="005B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5B3EC0" w:rsidRPr="00FC6792" w:rsidRDefault="005B3EC0" w:rsidP="005B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C6792">
        <w:rPr>
          <w:b/>
          <w:sz w:val="28"/>
          <w:szCs w:val="28"/>
        </w:rPr>
        <w:t>2.2. Требования к поступающим</w:t>
      </w:r>
    </w:p>
    <w:p w:rsidR="005B3EC0" w:rsidRPr="005F5FA1" w:rsidRDefault="005B3EC0" w:rsidP="005B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F5FA1">
        <w:rPr>
          <w:sz w:val="28"/>
          <w:szCs w:val="28"/>
        </w:rPr>
        <w:t>Прием поступающих для получения среднего профессионального образования осуществляется по заявлениям лиц:</w:t>
      </w:r>
    </w:p>
    <w:p w:rsidR="005B3EC0" w:rsidRDefault="005B3EC0" w:rsidP="005B3EC0">
      <w:pPr>
        <w:ind w:firstLine="709"/>
        <w:jc w:val="both"/>
        <w:rPr>
          <w:sz w:val="28"/>
          <w:szCs w:val="28"/>
        </w:rPr>
      </w:pPr>
      <w:r w:rsidRPr="005F5FA1">
        <w:rPr>
          <w:sz w:val="28"/>
          <w:szCs w:val="28"/>
        </w:rPr>
        <w:t xml:space="preserve">- имеющих </w:t>
      </w:r>
      <w:r w:rsidR="008E7C8C">
        <w:rPr>
          <w:sz w:val="28"/>
          <w:szCs w:val="28"/>
        </w:rPr>
        <w:t>аттестат об основном общем образовании</w:t>
      </w:r>
      <w:r w:rsidRPr="005F5FA1">
        <w:rPr>
          <w:sz w:val="28"/>
          <w:szCs w:val="28"/>
        </w:rPr>
        <w:t xml:space="preserve">. </w:t>
      </w:r>
    </w:p>
    <w:p w:rsidR="002E61C8" w:rsidRPr="00784F95" w:rsidRDefault="002E61C8" w:rsidP="007D5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784F95" w:rsidRDefault="00784F95" w:rsidP="007D501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784F95">
        <w:rPr>
          <w:rFonts w:ascii="Times New Roman" w:hAnsi="Times New Roman" w:cs="Times New Roman"/>
          <w:b/>
        </w:rPr>
        <w:t>2.3.</w:t>
      </w:r>
      <w:r w:rsidRPr="00784F95">
        <w:rPr>
          <w:rFonts w:ascii="Times New Roman" w:hAnsi="Times New Roman" w:cs="Times New Roman"/>
        </w:rPr>
        <w:t xml:space="preserve"> </w:t>
      </w:r>
      <w:r w:rsidRPr="00784F95">
        <w:rPr>
          <w:rFonts w:ascii="Times New Roman" w:hAnsi="Times New Roman" w:cs="Times New Roman"/>
          <w:b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784F95">
        <w:rPr>
          <w:rFonts w:ascii="Times New Roman" w:hAnsi="Times New Roman" w:cs="Times New Roman"/>
        </w:rPr>
        <w:t>:</w:t>
      </w:r>
    </w:p>
    <w:p w:rsidR="005B3EC0" w:rsidRDefault="00784F95" w:rsidP="005B3EC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84F95">
        <w:rPr>
          <w:rFonts w:ascii="Times New Roman" w:hAnsi="Times New Roman" w:cs="Times New Roman"/>
        </w:rPr>
        <w:t>1.</w:t>
      </w:r>
      <w:r w:rsidR="00C346C6">
        <w:rPr>
          <w:rFonts w:ascii="Times New Roman" w:hAnsi="Times New Roman" w:cs="Times New Roman"/>
        </w:rPr>
        <w:t xml:space="preserve"> </w:t>
      </w:r>
      <w:r w:rsidR="00C803AA" w:rsidRPr="00C803AA">
        <w:rPr>
          <w:rFonts w:ascii="Times New Roman" w:hAnsi="Times New Roman" w:cs="Times New Roman"/>
        </w:rPr>
        <w:t>18511</w:t>
      </w:r>
      <w:r w:rsidR="00C346C6" w:rsidRPr="00C803AA">
        <w:rPr>
          <w:rFonts w:ascii="Times New Roman" w:hAnsi="Times New Roman" w:cs="Times New Roman"/>
        </w:rPr>
        <w:t xml:space="preserve"> </w:t>
      </w:r>
      <w:r w:rsidR="006976A4" w:rsidRPr="00C803AA">
        <w:rPr>
          <w:rFonts w:ascii="Times New Roman" w:hAnsi="Times New Roman" w:cs="Times New Roman"/>
        </w:rPr>
        <w:t>Слесарь</w:t>
      </w:r>
      <w:r w:rsidR="006976A4">
        <w:rPr>
          <w:rFonts w:ascii="Times New Roman" w:hAnsi="Times New Roman" w:cs="Times New Roman"/>
        </w:rPr>
        <w:t xml:space="preserve"> по ремонту автомобилей.</w:t>
      </w:r>
    </w:p>
    <w:p w:rsidR="005B3EC0" w:rsidRPr="005B3EC0" w:rsidRDefault="005B3EC0" w:rsidP="005B3EC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b/>
          <w:i/>
          <w:sz w:val="28"/>
          <w:szCs w:val="28"/>
        </w:rPr>
        <w:t>3.РАБОЧИЙ УЧЕБНЫЙ ПЛАН</w:t>
      </w:r>
    </w:p>
    <w:p w:rsidR="00D40FF2" w:rsidRDefault="00D40FF2" w:rsidP="005B3EC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</w:rPr>
      </w:pPr>
    </w:p>
    <w:p w:rsidR="00784F95" w:rsidRDefault="00784F95" w:rsidP="007D5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B3EC0" w:rsidRPr="00F15DFB" w:rsidRDefault="005B3EC0" w:rsidP="005B3EC0">
      <w:pPr>
        <w:ind w:firstLine="708"/>
        <w:jc w:val="center"/>
        <w:rPr>
          <w:b/>
          <w:i/>
        </w:rPr>
      </w:pPr>
      <w:bookmarkStart w:id="0" w:name="_Toc198313566"/>
      <w:r>
        <w:rPr>
          <w:b/>
          <w:i/>
        </w:rPr>
        <w:t xml:space="preserve">РАБОЧИЙ </w:t>
      </w:r>
      <w:r w:rsidRPr="00F15DFB">
        <w:rPr>
          <w:b/>
          <w:i/>
        </w:rPr>
        <w:t>УЧЕБНЫЙ ПЛАН</w:t>
      </w:r>
      <w:bookmarkEnd w:id="0"/>
    </w:p>
    <w:p w:rsidR="005B3EC0" w:rsidRPr="00F15DFB" w:rsidRDefault="005B3EC0" w:rsidP="005B3EC0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по специальности среднего профессионального образования </w:t>
      </w:r>
    </w:p>
    <w:p w:rsidR="005B3EC0" w:rsidRPr="00F15DFB" w:rsidRDefault="005B3EC0" w:rsidP="005B3EC0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5B3EC0" w:rsidRPr="00F15DFB" w:rsidRDefault="00791B60" w:rsidP="005B3EC0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rPr>
          <w:b/>
        </w:rPr>
        <w:t>23.02.03</w:t>
      </w:r>
      <w:r w:rsidR="005B3EC0">
        <w:rPr>
          <w:b/>
        </w:rPr>
        <w:t xml:space="preserve"> Техническое обслуживание и ремонт автомобильного транспорта</w:t>
      </w:r>
    </w:p>
    <w:p w:rsidR="005B3EC0" w:rsidRPr="00F15DFB" w:rsidRDefault="005B3EC0" w:rsidP="005B3EC0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основная профессиональная образовательная программа</w:t>
      </w:r>
    </w:p>
    <w:p w:rsidR="005B3EC0" w:rsidRPr="00F15DFB" w:rsidRDefault="005B3EC0" w:rsidP="005B3EC0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среднего профессионального образования базовой подготовки</w:t>
      </w:r>
    </w:p>
    <w:p w:rsidR="005B3EC0" w:rsidRPr="00F15DFB" w:rsidRDefault="005B3EC0" w:rsidP="005B3EC0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5B3EC0" w:rsidRPr="00F15DFB" w:rsidRDefault="005B3EC0" w:rsidP="005B3EC0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t>Квалифи</w:t>
      </w:r>
      <w:r>
        <w:t>кация: Техник</w:t>
      </w:r>
    </w:p>
    <w:p w:rsidR="005B3EC0" w:rsidRPr="00F15DFB" w:rsidRDefault="005B3EC0" w:rsidP="005B3EC0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lastRenderedPageBreak/>
        <w:t>Форма обучения – очная</w:t>
      </w:r>
    </w:p>
    <w:p w:rsidR="005B3EC0" w:rsidRPr="00F15DFB" w:rsidRDefault="005B3EC0" w:rsidP="005B3EC0">
      <w:pPr>
        <w:autoSpaceDE w:val="0"/>
        <w:autoSpaceDN w:val="0"/>
        <w:adjustRightInd w:val="0"/>
        <w:spacing w:line="180" w:lineRule="atLeast"/>
        <w:ind w:firstLine="2880"/>
        <w:jc w:val="right"/>
      </w:pPr>
      <w:r w:rsidRPr="00F15DFB">
        <w:t>Нормативный срок обучения на базе</w:t>
      </w:r>
    </w:p>
    <w:p w:rsidR="003D1EEB" w:rsidRPr="00951AE4" w:rsidRDefault="003D1EEB" w:rsidP="003D1EEB">
      <w:pPr>
        <w:autoSpaceDE w:val="0"/>
        <w:autoSpaceDN w:val="0"/>
        <w:adjustRightInd w:val="0"/>
        <w:spacing w:line="180" w:lineRule="atLeast"/>
        <w:ind w:left="2124" w:firstLine="500"/>
        <w:jc w:val="right"/>
        <w:rPr>
          <w:sz w:val="28"/>
          <w:szCs w:val="28"/>
        </w:rPr>
      </w:pPr>
      <w:r w:rsidRPr="00951AE4">
        <w:rPr>
          <w:sz w:val="28"/>
          <w:szCs w:val="28"/>
        </w:rPr>
        <w:t xml:space="preserve">среднего (полного) общего образования  - </w:t>
      </w:r>
      <w:r>
        <w:rPr>
          <w:sz w:val="28"/>
          <w:szCs w:val="28"/>
        </w:rPr>
        <w:t>3</w:t>
      </w:r>
      <w:r w:rsidRPr="00951AE4">
        <w:rPr>
          <w:sz w:val="28"/>
          <w:szCs w:val="28"/>
        </w:rPr>
        <w:t>года 10 м</w:t>
      </w:r>
      <w:r w:rsidRPr="00951AE4">
        <w:rPr>
          <w:sz w:val="28"/>
          <w:szCs w:val="28"/>
        </w:rPr>
        <w:t>е</w:t>
      </w:r>
      <w:r w:rsidRPr="00951AE4">
        <w:rPr>
          <w:sz w:val="28"/>
          <w:szCs w:val="28"/>
        </w:rPr>
        <w:t>сяцев</w:t>
      </w:r>
    </w:p>
    <w:p w:rsidR="005B3EC0" w:rsidRPr="00F15DFB" w:rsidRDefault="005B3EC0" w:rsidP="005B3EC0">
      <w:pPr>
        <w:autoSpaceDE w:val="0"/>
        <w:autoSpaceDN w:val="0"/>
        <w:adjustRightInd w:val="0"/>
        <w:spacing w:line="180" w:lineRule="atLeast"/>
        <w:ind w:firstLine="2880"/>
        <w:jc w:val="right"/>
      </w:pPr>
    </w:p>
    <w:p w:rsidR="007D6A29" w:rsidRDefault="007D6A29" w:rsidP="007D5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830" w:type="dxa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7"/>
        <w:gridCol w:w="2851"/>
        <w:gridCol w:w="709"/>
        <w:gridCol w:w="1984"/>
        <w:gridCol w:w="1843"/>
        <w:gridCol w:w="709"/>
        <w:gridCol w:w="567"/>
        <w:gridCol w:w="850"/>
      </w:tblGrid>
      <w:tr w:rsidR="005B3EC0" w:rsidRPr="00E11996" w:rsidTr="005B3EC0">
        <w:trPr>
          <w:cantSplit/>
          <w:trHeight w:val="214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AB59F1" w:rsidRDefault="005B3EC0" w:rsidP="008E7C8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</w:pPr>
          </w:p>
          <w:p w:rsidR="005B3EC0" w:rsidRPr="00AB59F1" w:rsidRDefault="005B3EC0" w:rsidP="008E7C8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</w:pPr>
          </w:p>
          <w:p w:rsidR="005B3EC0" w:rsidRPr="00AB59F1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AB59F1">
              <w:rPr>
                <w:sz w:val="22"/>
                <w:szCs w:val="22"/>
              </w:rPr>
              <w:t>Индекс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AB59F1" w:rsidRDefault="005B3EC0" w:rsidP="008E7C8C">
            <w:pPr>
              <w:pStyle w:val="ab"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9F1">
              <w:rPr>
                <w:rFonts w:ascii="Times New Roman" w:hAnsi="Times New Roman"/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AB59F1" w:rsidRDefault="005B3EC0" w:rsidP="008E7C8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</w:pPr>
          </w:p>
          <w:p w:rsidR="005B3EC0" w:rsidRPr="00AB59F1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AB59F1">
              <w:rPr>
                <w:sz w:val="22"/>
                <w:szCs w:val="22"/>
              </w:rPr>
              <w:t>Время в неде-лях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AB59F1" w:rsidRDefault="005B3EC0" w:rsidP="008E7C8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AB59F1">
              <w:rPr>
                <w:sz w:val="22"/>
                <w:szCs w:val="22"/>
              </w:rPr>
              <w:t>Макс.</w:t>
            </w:r>
          </w:p>
          <w:p w:rsidR="005B3EC0" w:rsidRPr="00AB59F1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AB59F1">
              <w:rPr>
                <w:sz w:val="22"/>
                <w:szCs w:val="22"/>
              </w:rPr>
              <w:t>учебная нагрузка обучающе-гося, час.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AB59F1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AB59F1">
              <w:rPr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AB59F1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AB59F1">
              <w:rPr>
                <w:sz w:val="22"/>
                <w:szCs w:val="22"/>
              </w:rPr>
              <w:t xml:space="preserve">Реко-мен-дуе-мый курс </w:t>
            </w:r>
            <w:r w:rsidRPr="00AB59F1">
              <w:rPr>
                <w:spacing w:val="-8"/>
                <w:sz w:val="22"/>
                <w:szCs w:val="22"/>
              </w:rPr>
              <w:t>изуче-ния</w:t>
            </w:r>
          </w:p>
        </w:tc>
      </w:tr>
      <w:tr w:rsidR="005B3EC0" w:rsidRPr="00E11996" w:rsidTr="005B3EC0">
        <w:trPr>
          <w:cantSplit/>
          <w:trHeight w:val="170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rPr>
                <w:rFonts w:cs="Lucida Sans Unicod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</w:p>
          <w:p w:rsidR="005B3EC0" w:rsidRPr="00E11996" w:rsidRDefault="005B3EC0" w:rsidP="008E7C8C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</w:p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</w:pPr>
          </w:p>
        </w:tc>
      </w:tr>
      <w:tr w:rsidR="005B3EC0" w:rsidRPr="00E11996" w:rsidTr="005B3EC0">
        <w:trPr>
          <w:cantSplit/>
          <w:trHeight w:val="1525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rPr>
                <w:rFonts w:cs="Lucida Sans Unicod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лабор. и практ.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ку</w:t>
            </w:r>
            <w:r w:rsidRPr="00E11996">
              <w:t>р</w:t>
            </w:r>
            <w:r w:rsidRPr="00E11996">
              <w:t>сов.</w:t>
            </w:r>
          </w:p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 xml:space="preserve">работа </w:t>
            </w:r>
            <w:r w:rsidRPr="00E11996">
              <w:rPr>
                <w:spacing w:val="-6"/>
              </w:rPr>
              <w:t>(проект)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</w:pP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95B9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95B9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95B93">
              <w:t>8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  <w:rPr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Обязательная часть циклов ОПОП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861514" w:rsidRDefault="005B3EC0" w:rsidP="008E7C8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</w:rPr>
              <w:t>4482(</w:t>
            </w:r>
            <w:r w:rsidRPr="0008482E">
              <w:rPr>
                <w:b/>
              </w:rPr>
              <w:t>31</w:t>
            </w:r>
            <w:r>
              <w:rPr>
                <w:b/>
              </w:rPr>
              <w:t>32+1350)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</w:rPr>
              <w:t>2988(</w:t>
            </w:r>
            <w:r w:rsidRPr="0008482E">
              <w:rPr>
                <w:b/>
              </w:rPr>
              <w:t>2</w:t>
            </w:r>
            <w:r>
              <w:rPr>
                <w:b/>
              </w:rPr>
              <w:t>088+900)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AB59F1" w:rsidRDefault="005B3EC0" w:rsidP="008E7C8C">
            <w:pPr>
              <w:ind w:left="-57" w:right="-57"/>
              <w:jc w:val="center"/>
              <w:rPr>
                <w:b/>
              </w:rPr>
            </w:pPr>
            <w:r w:rsidRPr="00AB59F1">
              <w:rPr>
                <w:b/>
              </w:rPr>
              <w:t>2,3,4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ОГСЭ.00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6623D0" w:rsidRDefault="005B3EC0" w:rsidP="008E7C8C">
            <w:pPr>
              <w:ind w:left="-57" w:right="-57"/>
              <w:jc w:val="center"/>
              <w:rPr>
                <w:b/>
              </w:rPr>
            </w:pPr>
            <w:r w:rsidRPr="006623D0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786(</w:t>
            </w:r>
            <w:r w:rsidRPr="00E11996">
              <w:rPr>
                <w:b/>
                <w:bCs/>
              </w:rPr>
              <w:t>64</w:t>
            </w:r>
            <w:r>
              <w:rPr>
                <w:b/>
                <w:bCs/>
              </w:rPr>
              <w:t>2+144)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524(</w:t>
            </w:r>
            <w:r w:rsidRPr="00E11996">
              <w:rPr>
                <w:b/>
                <w:bCs/>
              </w:rPr>
              <w:t>4</w:t>
            </w:r>
            <w:r>
              <w:rPr>
                <w:b/>
                <w:bCs/>
              </w:rPr>
              <w:t>28+96)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6623D0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 w:rsidRPr="006623D0">
              <w:rPr>
                <w:b/>
                <w:bCs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AB59F1" w:rsidRDefault="005B3EC0" w:rsidP="008E7C8C">
            <w:pPr>
              <w:ind w:left="-57" w:right="-57"/>
              <w:jc w:val="center"/>
              <w:rPr>
                <w:b/>
              </w:rPr>
            </w:pPr>
            <w:r w:rsidRPr="00AB59F1">
              <w:rPr>
                <w:b/>
              </w:rPr>
              <w:t>2,3,4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 xml:space="preserve">Основы философии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 w:rsidRPr="00E11996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E11996"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 w:rsidRPr="00E11996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 w:rsidRPr="00E11996">
              <w:t>16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2,3,4,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 w:rsidRPr="00E11996">
              <w:t>33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 w:rsidRPr="00E11996">
              <w:t>16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2,3,4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</w:t>
            </w:r>
            <w:r>
              <w:t>В.</w:t>
            </w:r>
            <w:r w:rsidRPr="00E11996">
              <w:t>0</w:t>
            </w:r>
            <w: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rPr>
                <w:i/>
                <w:color w:val="000000"/>
              </w:rPr>
            </w:pPr>
            <w:r w:rsidRPr="009D6370">
              <w:rPr>
                <w:i/>
                <w:color w:val="000000"/>
              </w:rPr>
              <w:t>Русский язык и 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</w:t>
            </w:r>
            <w:r>
              <w:t>В.</w:t>
            </w:r>
            <w:r w:rsidRPr="00E11996">
              <w:t>0</w:t>
            </w:r>
            <w: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rPr>
                <w:i/>
                <w:color w:val="000000"/>
              </w:rPr>
            </w:pPr>
            <w:r w:rsidRPr="009D6370">
              <w:rPr>
                <w:i/>
                <w:color w:val="000000"/>
              </w:rPr>
              <w:t>Деловое общение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ЕН.00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C75E3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252(</w:t>
            </w:r>
            <w:r w:rsidRPr="009C75E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C75E3">
              <w:rPr>
                <w:b/>
              </w:rPr>
              <w:t>8</w:t>
            </w:r>
            <w:r>
              <w:rPr>
                <w:b/>
              </w:rPr>
              <w:t>+54)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C75E3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168(</w:t>
            </w:r>
            <w:r w:rsidRPr="009C75E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C75E3">
              <w:rPr>
                <w:b/>
              </w:rPr>
              <w:t>2</w:t>
            </w:r>
            <w:r>
              <w:rPr>
                <w:b/>
              </w:rPr>
              <w:t>+36)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ЕН.01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ЕН.0</w:t>
            </w:r>
            <w: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08482E"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8482E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8482E">
              <w:t>ЕН.</w:t>
            </w:r>
            <w:r>
              <w:t>В.03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i/>
              </w:rPr>
            </w:pPr>
            <w:r w:rsidRPr="009D6370">
              <w:rPr>
                <w:i/>
              </w:rPr>
              <w:t xml:space="preserve">Экологические требования на автомобильном транспорте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3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  <w:spacing w:val="-4"/>
              </w:rPr>
              <w:t xml:space="preserve">Профессиональный </w:t>
            </w:r>
            <w:r w:rsidRPr="00E11996">
              <w:rPr>
                <w:b/>
              </w:rPr>
              <w:t>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6623D0" w:rsidRDefault="005B3EC0" w:rsidP="008E7C8C">
            <w:pPr>
              <w:ind w:left="-57" w:right="-57"/>
              <w:jc w:val="center"/>
              <w:rPr>
                <w:b/>
              </w:rPr>
            </w:pPr>
            <w:r w:rsidRPr="006623D0">
              <w:rPr>
                <w:b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C75E3" w:rsidRDefault="005B3EC0" w:rsidP="008E7C8C">
            <w:r>
              <w:rPr>
                <w:b/>
              </w:rPr>
              <w:t>3444(</w:t>
            </w:r>
            <w:r w:rsidRPr="009C75E3">
              <w:rPr>
                <w:b/>
              </w:rPr>
              <w:t>2</w:t>
            </w:r>
            <w:r>
              <w:rPr>
                <w:b/>
              </w:rPr>
              <w:t>292+1152)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C75E3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2296(</w:t>
            </w:r>
            <w:r w:rsidRPr="009C75E3">
              <w:rPr>
                <w:b/>
              </w:rPr>
              <w:t>15</w:t>
            </w:r>
            <w:r>
              <w:rPr>
                <w:b/>
              </w:rPr>
              <w:t>28+768)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rPr>
                <w:b/>
              </w:rPr>
              <w:t>2,3,4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ОП.00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  <w:i/>
              </w:rPr>
            </w:pPr>
            <w:r w:rsidRPr="00E11996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C75E3" w:rsidRDefault="005B3EC0" w:rsidP="008E7C8C">
            <w:pPr>
              <w:rPr>
                <w:b/>
              </w:rPr>
            </w:pPr>
            <w:r>
              <w:rPr>
                <w:b/>
              </w:rPr>
              <w:t>1593(1095+498)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C75E3" w:rsidRDefault="005B3EC0" w:rsidP="008E7C8C">
            <w:r>
              <w:rPr>
                <w:b/>
              </w:rPr>
              <w:t>1079(730+349)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2,3,4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0" w:rsidRPr="00E11996" w:rsidRDefault="005B3EC0" w:rsidP="008E7C8C">
            <w:pPr>
              <w:ind w:left="-57" w:right="-57"/>
            </w:pPr>
            <w:r w:rsidRPr="00E11996"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220(166+54)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150(110+40)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2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0" w:rsidRPr="00E11996" w:rsidRDefault="005B3EC0" w:rsidP="008E7C8C">
            <w:pPr>
              <w:ind w:left="-57" w:right="-57"/>
            </w:pPr>
            <w:r w:rsidRPr="00E11996">
              <w:t>Техническая механика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235(166+69)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160(110+50)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2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ОП.03.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0" w:rsidRPr="00E11996" w:rsidRDefault="005B3EC0" w:rsidP="008E7C8C">
            <w:pPr>
              <w:ind w:left="-57" w:right="-57"/>
            </w:pPr>
            <w:r>
              <w:t>Э</w:t>
            </w:r>
            <w:r w:rsidRPr="009C75E3">
              <w:t>лектротехник</w:t>
            </w:r>
            <w:r>
              <w:t>а и электр</w:t>
            </w:r>
            <w:r>
              <w:t>о</w:t>
            </w:r>
            <w:r>
              <w:t>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220(166+54)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150(110+40)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2</w:t>
            </w:r>
          </w:p>
        </w:tc>
      </w:tr>
      <w:tr w:rsidR="005B3EC0" w:rsidRPr="00095B93" w:rsidTr="005B3EC0">
        <w:trPr>
          <w:cantSplit/>
          <w:trHeight w:val="36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ОП.04.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0" w:rsidRPr="00E11996" w:rsidRDefault="005B3EC0" w:rsidP="008E7C8C">
            <w:pPr>
              <w:ind w:left="-57" w:right="-57"/>
            </w:pPr>
            <w: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jc w:val="center"/>
            </w:pPr>
            <w: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jc w:val="center"/>
            </w:pPr>
            <w:r>
              <w:t>2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t>ОП.05</w:t>
            </w:r>
            <w: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0" w:rsidRPr="00E11996" w:rsidRDefault="005B3EC0" w:rsidP="008E7C8C">
            <w:pPr>
              <w:ind w:left="-57" w:right="-57"/>
            </w:pPr>
            <w:r>
              <w:rPr>
                <w:color w:val="000000"/>
              </w:rPr>
              <w:t>Метрология, стандартиз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и сертификация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Default="005B3EC0" w:rsidP="008E7C8C"/>
          <w:p w:rsidR="005B3EC0" w:rsidRPr="00E11996" w:rsidRDefault="005B3EC0" w:rsidP="008E7C8C">
            <w:pPr>
              <w:jc w:val="center"/>
            </w:pPr>
            <w: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Default="005B3EC0" w:rsidP="008E7C8C">
            <w:pPr>
              <w:jc w:val="center"/>
            </w:pPr>
          </w:p>
          <w:p w:rsidR="005B3EC0" w:rsidRPr="00E11996" w:rsidRDefault="005B3EC0" w:rsidP="008E7C8C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Default="005B3EC0" w:rsidP="008E7C8C">
            <w:pPr>
              <w:jc w:val="center"/>
            </w:pPr>
          </w:p>
          <w:p w:rsidR="005B3EC0" w:rsidRPr="00095B93" w:rsidRDefault="005B3EC0" w:rsidP="008E7C8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jc w:val="center"/>
            </w:pPr>
            <w:r>
              <w:t>3</w:t>
            </w:r>
          </w:p>
        </w:tc>
      </w:tr>
      <w:tr w:rsidR="005B3EC0" w:rsidRPr="00095B93" w:rsidTr="005B3EC0">
        <w:trPr>
          <w:cantSplit/>
          <w:trHeight w:val="4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ОП.06.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</w:pPr>
            <w:r>
              <w:t>Правила безопасности д</w:t>
            </w:r>
            <w:r>
              <w:t>о</w:t>
            </w:r>
            <w:r>
              <w:t>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jc w:val="center"/>
            </w:pPr>
            <w:r>
              <w:t>265(166+99)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jc w:val="center"/>
            </w:pPr>
            <w:r>
              <w:t>180(110+70)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jc w:val="center"/>
            </w:pPr>
            <w:r>
              <w:t>3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F065F2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ОП.</w:t>
            </w:r>
            <w:r>
              <w:t>0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>
              <w:rPr>
                <w:color w:val="000000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jc w:val="center"/>
              <w:rPr>
                <w:iCs/>
              </w:rPr>
            </w:pPr>
            <w:r w:rsidRPr="00E9172F">
              <w:rPr>
                <w:iCs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jc w:val="center"/>
            </w:pPr>
            <w:r w:rsidRPr="00E9172F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jc w:val="center"/>
            </w:pPr>
            <w:r w:rsidRPr="00E9172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lastRenderedPageBreak/>
              <w:t>ОП.</w:t>
            </w:r>
            <w:r>
              <w:t>08.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Default="005B3EC0" w:rsidP="008E7C8C">
            <w: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ОП.</w:t>
            </w:r>
            <w:r>
              <w:t>09.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Default="005B3EC0" w:rsidP="008E7C8C">
            <w:pPr>
              <w:rPr>
                <w:color w:val="000000"/>
              </w:rPr>
            </w:pPr>
            <w:r w:rsidRPr="00E11996">
              <w:t>Безопасность жизнеде</w:t>
            </w:r>
            <w:r w:rsidRPr="00E11996">
              <w:t>я</w:t>
            </w:r>
            <w:r w:rsidRPr="00E11996"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9172F" w:rsidRDefault="005B3EC0" w:rsidP="008E7C8C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 w:rsidRPr="00E11996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5B3EC0" w:rsidRPr="00095B93" w:rsidTr="005B3EC0">
        <w:trPr>
          <w:cantSplit/>
          <w:trHeight w:val="57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ОП.В.10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rPr>
                <w:i/>
              </w:rPr>
            </w:pPr>
            <w:r w:rsidRPr="009D6370">
              <w:rPr>
                <w:i/>
                <w:color w:val="000000"/>
              </w:rPr>
              <w:t>Введение в профессию: общие компетенции пр</w:t>
            </w:r>
            <w:r w:rsidRPr="009D6370">
              <w:rPr>
                <w:i/>
                <w:color w:val="000000"/>
              </w:rPr>
              <w:t>о</w:t>
            </w:r>
            <w:r w:rsidRPr="009D6370">
              <w:rPr>
                <w:i/>
                <w:color w:val="000000"/>
              </w:rPr>
              <w:t>фессионала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B3EC0" w:rsidRPr="00095B93" w:rsidTr="005B3EC0">
        <w:trPr>
          <w:cantSplit/>
          <w:trHeight w:val="70"/>
        </w:trPr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ОП.В.11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rPr>
                <w:i/>
              </w:rPr>
            </w:pPr>
            <w:r w:rsidRPr="009D6370">
              <w:rPr>
                <w:i/>
              </w:rPr>
              <w:t>Экономика отросли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ОП.В.12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6370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B3EC0" w:rsidRPr="00095B93" w:rsidTr="005B3EC0">
        <w:trPr>
          <w:cantSplit/>
          <w:trHeight w:val="55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491A88" w:rsidRDefault="005B3EC0" w:rsidP="008E7C8C">
            <w:pPr>
              <w:ind w:right="-57"/>
              <w:rPr>
                <w:b/>
              </w:rPr>
            </w:pPr>
            <w:r w:rsidRPr="00491A88">
              <w:rPr>
                <w:b/>
              </w:rPr>
              <w:t>ПМ.00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napToGrid w:val="0"/>
              <w:ind w:right="-57"/>
              <w:rPr>
                <w:b/>
                <w:i/>
              </w:rPr>
            </w:pPr>
            <w:r w:rsidRPr="00E11996">
              <w:rPr>
                <w:b/>
                <w:i/>
              </w:rPr>
              <w:t>Профессиональные мод</w:t>
            </w:r>
            <w:r w:rsidRPr="00E11996">
              <w:rPr>
                <w:b/>
                <w:i/>
              </w:rPr>
              <w:t>у</w:t>
            </w:r>
            <w:r w:rsidRPr="00E11996">
              <w:rPr>
                <w:b/>
                <w:i/>
              </w:rPr>
              <w:t>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6623D0" w:rsidRDefault="005B3EC0" w:rsidP="008E7C8C">
            <w:pPr>
              <w:ind w:left="-57" w:right="-57"/>
              <w:jc w:val="center"/>
              <w:rPr>
                <w:b/>
                <w:bCs/>
                <w:iCs/>
              </w:rPr>
            </w:pPr>
            <w:r w:rsidRPr="006623D0">
              <w:rPr>
                <w:b/>
                <w:bCs/>
                <w:iCs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C75E3" w:rsidRDefault="005B3EC0" w:rsidP="008E7C8C">
            <w:pPr>
              <w:rPr>
                <w:b/>
              </w:rPr>
            </w:pPr>
            <w:r>
              <w:rPr>
                <w:b/>
              </w:rPr>
              <w:t>1851(</w:t>
            </w:r>
            <w:r w:rsidRPr="009C75E3">
              <w:rPr>
                <w:b/>
              </w:rPr>
              <w:t>1</w:t>
            </w:r>
            <w:r>
              <w:rPr>
                <w:b/>
              </w:rPr>
              <w:t>197+654)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C75E3" w:rsidRDefault="005B3EC0" w:rsidP="008E7C8C">
            <w:pPr>
              <w:rPr>
                <w:b/>
              </w:rPr>
            </w:pPr>
            <w:r>
              <w:rPr>
                <w:b/>
              </w:rPr>
              <w:t>1217(798+419)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2,3,4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ПМ.01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9D71D3" w:rsidRDefault="005B3EC0" w:rsidP="008E7C8C">
            <w:pPr>
              <w:pStyle w:val="2"/>
              <w:widowControl w:val="0"/>
              <w:suppressAutoHyphens/>
              <w:ind w:left="0" w:firstLine="0"/>
              <w:rPr>
                <w:b/>
              </w:rPr>
            </w:pPr>
            <w:r>
              <w:rPr>
                <w:b/>
              </w:rPr>
              <w:t>Техническое обслуживание и ремонт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1464(810+594)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953(534+419)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2,3,4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 w:rsidRPr="00E11996">
              <w:t>МДК.01.01</w:t>
            </w:r>
            <w: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0" w:rsidRPr="00095B93" w:rsidRDefault="005B3EC0" w:rsidP="008E7C8C">
            <w:r>
              <w:t>Устройство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665(405+260)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408(267+141)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2,3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1C53C2" w:rsidRDefault="005B3EC0" w:rsidP="008E7C8C">
            <w:pPr>
              <w:ind w:left="-57" w:right="-57"/>
              <w:jc w:val="center"/>
            </w:pPr>
            <w:r w:rsidRPr="00E11996">
              <w:t>МДК.01.0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0" w:rsidRPr="001C53C2" w:rsidRDefault="005B3EC0" w:rsidP="008E7C8C">
            <w:r w:rsidRPr="001C53C2">
              <w:t>Техническое обслужив</w:t>
            </w:r>
            <w:r w:rsidRPr="001C53C2">
              <w:t>а</w:t>
            </w:r>
            <w:r w:rsidRPr="001C53C2">
              <w:t>ние и ремонт авто</w:t>
            </w:r>
            <w:r>
              <w:t>мобил</w:t>
            </w:r>
            <w:r>
              <w:t>ь</w:t>
            </w:r>
            <w:r>
              <w:t xml:space="preserve">ного </w:t>
            </w:r>
            <w:r w:rsidRPr="001C53C2">
              <w:t>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799(405+334)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  <w:r>
              <w:t>545(267+278)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2,3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ПМ.02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FD6213" w:rsidRDefault="005B3EC0" w:rsidP="008E7C8C">
            <w:pPr>
              <w:pStyle w:val="2"/>
              <w:widowControl w:val="0"/>
              <w:suppressAutoHyphens/>
              <w:ind w:left="0" w:firstLine="0"/>
              <w:rPr>
                <w:b/>
              </w:rPr>
            </w:pPr>
            <w:r>
              <w:rPr>
                <w:b/>
              </w:rPr>
              <w:t>Организация деятельности коллектива исполнителей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AB59F1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 w:rsidRPr="00AB59F1">
              <w:rPr>
                <w:b/>
                <w:bCs/>
              </w:rPr>
              <w:t>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</w:pPr>
            <w:r w:rsidRPr="00E11996">
              <w:t>МДК.02.01</w:t>
            </w:r>
            <w: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1C53C2" w:rsidRDefault="005B3EC0" w:rsidP="008E7C8C">
            <w:r>
              <w:t xml:space="preserve">Управление </w:t>
            </w:r>
            <w:r w:rsidRPr="001C53C2">
              <w:t>коллектив</w:t>
            </w:r>
            <w:r>
              <w:t>ом</w:t>
            </w:r>
            <w:r w:rsidRPr="001C53C2">
              <w:t xml:space="preserve"> исполнителей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2A1998" w:rsidRDefault="005B3EC0" w:rsidP="008E7C8C">
            <w:pPr>
              <w:ind w:left="-57" w:right="-57"/>
              <w:jc w:val="center"/>
              <w:rPr>
                <w:bCs/>
              </w:rPr>
            </w:pPr>
            <w:r w:rsidRPr="002A1998">
              <w:rPr>
                <w:bCs/>
              </w:rPr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2A1998" w:rsidRDefault="005B3EC0" w:rsidP="008E7C8C">
            <w:pPr>
              <w:ind w:left="-57" w:right="-57"/>
              <w:jc w:val="center"/>
              <w:rPr>
                <w:bCs/>
              </w:rPr>
            </w:pPr>
            <w:r w:rsidRPr="002A1998">
              <w:rPr>
                <w:bCs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1C53C2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  <w:bCs/>
              </w:rPr>
            </w:pPr>
            <w:r w:rsidRPr="00E11996">
              <w:rPr>
                <w:b/>
                <w:bCs/>
              </w:rPr>
              <w:t>ПМ.0</w:t>
            </w:r>
            <w:r>
              <w:rPr>
                <w:b/>
                <w:bCs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Выполнение работ по професси</w:t>
            </w:r>
            <w:r>
              <w:rPr>
                <w:b/>
              </w:rPr>
              <w:t>и:</w:t>
            </w:r>
          </w:p>
          <w:p w:rsidR="005B3EC0" w:rsidRPr="001C53C2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1C53C2">
              <w:rPr>
                <w:b/>
              </w:rPr>
              <w:t>«Слесарь по ремонту автомобилей»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2A1998" w:rsidRDefault="005B3EC0" w:rsidP="008E7C8C">
            <w:pPr>
              <w:ind w:left="-57" w:right="-57"/>
              <w:jc w:val="center"/>
              <w:rPr>
                <w:b/>
                <w:iCs/>
              </w:rPr>
            </w:pPr>
            <w:r w:rsidRPr="002A1998">
              <w:rPr>
                <w:b/>
                <w:iCs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2A1998" w:rsidRDefault="005B3EC0" w:rsidP="008E7C8C">
            <w:pPr>
              <w:ind w:left="-57" w:right="-57"/>
              <w:jc w:val="center"/>
              <w:rPr>
                <w:b/>
                <w:iCs/>
              </w:rPr>
            </w:pPr>
            <w:r w:rsidRPr="002A1998">
              <w:rPr>
                <w:b/>
                <w:iCs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AB59F1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21758D" w:rsidRDefault="005B3EC0" w:rsidP="008E7C8C">
            <w:r w:rsidRPr="0021758D">
              <w:t>МДК.0</w:t>
            </w:r>
            <w:r>
              <w:t>3</w:t>
            </w:r>
            <w:r w:rsidRPr="0021758D">
              <w:t>.01</w:t>
            </w:r>
            <w: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21758D" w:rsidRDefault="005B3EC0" w:rsidP="008E7C8C">
            <w:pPr>
              <w:jc w:val="both"/>
            </w:pPr>
            <w:r w:rsidRPr="00FE486F">
              <w:t>Технология ремонта а</w:t>
            </w:r>
            <w:r w:rsidRPr="00FE486F">
              <w:t>в</w:t>
            </w:r>
            <w:r w:rsidRPr="00FE486F">
              <w:t>томобилей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2A1998" w:rsidRDefault="005B3EC0" w:rsidP="008E7C8C">
            <w:pPr>
              <w:ind w:left="-57" w:right="-57"/>
              <w:jc w:val="center"/>
              <w:rPr>
                <w:iCs/>
              </w:rPr>
            </w:pPr>
            <w:r w:rsidRPr="002A1998">
              <w:rPr>
                <w:iCs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2A1998" w:rsidRDefault="005B3EC0" w:rsidP="008E7C8C">
            <w:pPr>
              <w:ind w:left="-57" w:right="-57"/>
              <w:jc w:val="center"/>
              <w:rPr>
                <w:iCs/>
              </w:rPr>
            </w:pPr>
            <w:r w:rsidRPr="002A1998">
              <w:rPr>
                <w:iCs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4</w:t>
            </w: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5C3BDE" w:rsidRDefault="005B3EC0" w:rsidP="008E7C8C">
            <w:pPr>
              <w:rPr>
                <w:b/>
              </w:rPr>
            </w:pPr>
            <w:r w:rsidRPr="005C3BDE">
              <w:rPr>
                <w:b/>
              </w:rPr>
              <w:t>Всего часов обучения по циклам ОПОП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4</w:t>
            </w:r>
            <w:r>
              <w:rPr>
                <w:b/>
                <w:bCs/>
              </w:rPr>
              <w:t>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УП.00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rPr>
                <w:b/>
              </w:rPr>
            </w:pPr>
            <w:r w:rsidRPr="00E11996">
              <w:rPr>
                <w:b/>
              </w:rPr>
              <w:t xml:space="preserve">Учебная практика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861514" w:rsidRDefault="005B3EC0" w:rsidP="008E7C8C">
            <w:pPr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lang w:val="en-US"/>
              </w:rPr>
            </w:pP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ПП.00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E11996" w:rsidRDefault="005B3EC0" w:rsidP="008E7C8C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ПДП.00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Производственная практика (преддипломная практика)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ПА.00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861514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ГИА.00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Государственная (итоговая)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jc w:val="center"/>
            </w:pPr>
            <w:r w:rsidRPr="00E11996">
              <w:t>ГИА.01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</w:pPr>
            <w:r w:rsidRPr="00E11996">
              <w:t>Подготовка выпускной квалификационной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861514" w:rsidRDefault="005B3EC0" w:rsidP="008E7C8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jc w:val="center"/>
            </w:pPr>
            <w:r w:rsidRPr="00E11996">
              <w:t>ГИА.02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</w:pPr>
            <w:r w:rsidRPr="00E11996">
              <w:t>Защита выпускной квалификационной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861514" w:rsidRDefault="005B3EC0" w:rsidP="008E7C8C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5B3EC0" w:rsidRPr="00095B93" w:rsidTr="005B3EC0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ВК.00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Время каникулярное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095B93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5B3EC0" w:rsidRPr="00E11996" w:rsidTr="005B3EC0">
        <w:trPr>
          <w:cantSplit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ind w:left="-57" w:right="-57"/>
              <w:jc w:val="right"/>
              <w:rPr>
                <w:b/>
              </w:rPr>
            </w:pPr>
            <w:r w:rsidRPr="00E11996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147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0" w:rsidRPr="00E11996" w:rsidRDefault="005B3EC0" w:rsidP="008E7C8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</w:tbl>
    <w:p w:rsidR="007D6A29" w:rsidRDefault="007D6A29" w:rsidP="007D5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6A29" w:rsidRDefault="007D6A29" w:rsidP="007D5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6A29" w:rsidRDefault="007D6A29" w:rsidP="007D5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6A29" w:rsidRDefault="007D6A29" w:rsidP="007D5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B3EC0" w:rsidRDefault="005B3EC0" w:rsidP="005B3EC0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ОБОСНОВАНИЕ ВАРИАТИВНОЙ ЧАСТИ ОПОП</w:t>
      </w:r>
    </w:p>
    <w:p w:rsidR="005B3EC0" w:rsidRDefault="005B3EC0" w:rsidP="005B3EC0">
      <w:pPr>
        <w:pStyle w:val="1"/>
        <w:ind w:left="-709"/>
        <w:jc w:val="both"/>
        <w:rPr>
          <w:sz w:val="28"/>
          <w:szCs w:val="28"/>
        </w:rPr>
      </w:pPr>
      <w:r w:rsidRPr="002A194C">
        <w:rPr>
          <w:sz w:val="28"/>
          <w:szCs w:val="28"/>
        </w:rPr>
        <w:t>Вариативная часть является  регионально - значимой составляющей основной профессиональной образовательной программы  и составляет о</w:t>
      </w:r>
      <w:r>
        <w:rPr>
          <w:sz w:val="28"/>
          <w:szCs w:val="28"/>
        </w:rPr>
        <w:t xml:space="preserve">коло 30%.                   </w:t>
      </w:r>
    </w:p>
    <w:p w:rsidR="005B3EC0" w:rsidRPr="002A194C" w:rsidRDefault="005B3EC0" w:rsidP="005B3EC0">
      <w:pPr>
        <w:pStyle w:val="1"/>
        <w:ind w:left="-709"/>
        <w:jc w:val="both"/>
        <w:rPr>
          <w:sz w:val="28"/>
          <w:szCs w:val="28"/>
        </w:rPr>
      </w:pPr>
      <w:r w:rsidRPr="002A194C">
        <w:rPr>
          <w:sz w:val="28"/>
          <w:szCs w:val="28"/>
        </w:rPr>
        <w:t xml:space="preserve">Региональные требования в рамках вариативной составляющей  формируются в дополнение к требованиям ФГОС СПО с учетом задач социально- экономического развития </w:t>
      </w:r>
      <w:r>
        <w:rPr>
          <w:sz w:val="28"/>
          <w:szCs w:val="28"/>
        </w:rPr>
        <w:t>региона</w:t>
      </w:r>
      <w:r w:rsidRPr="002A194C">
        <w:rPr>
          <w:sz w:val="28"/>
          <w:szCs w:val="28"/>
        </w:rPr>
        <w:t>. 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5B3EC0" w:rsidRDefault="005B3EC0" w:rsidP="005B3EC0">
      <w:pPr>
        <w:ind w:left="-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подготовки  формирования программ учебных дисциплин и профе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сиональных модулей были проведены следующие мероприятия: заседание круглого стола методической комиссии с приглашением работодателей Гулькеви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ского района на территории ГБОУ СПО ГСТ КК .</w:t>
      </w:r>
    </w:p>
    <w:p w:rsidR="005B3EC0" w:rsidRPr="00BF5FAA" w:rsidRDefault="005B3EC0" w:rsidP="005B3EC0">
      <w:pPr>
        <w:ind w:left="-709" w:firstLine="709"/>
        <w:jc w:val="both"/>
        <w:rPr>
          <w:bCs/>
          <w:sz w:val="28"/>
          <w:szCs w:val="28"/>
        </w:rPr>
      </w:pPr>
      <w:r w:rsidRPr="00E12E51">
        <w:rPr>
          <w:sz w:val="28"/>
          <w:szCs w:val="28"/>
        </w:rPr>
        <w:t>Анализ требований региональных работодателей, предъявляемых к уровню подготовки квалификационных  рабочих кадров, а</w:t>
      </w:r>
      <w:r w:rsidRPr="00E12E51">
        <w:rPr>
          <w:bCs/>
          <w:sz w:val="28"/>
          <w:szCs w:val="28"/>
        </w:rPr>
        <w:t>нализ проведённых мероприятий выявил необходимости введения в учебный план дополнительных компетенций. Поэтому вариативная часть ФГОС распределена на введение новых дисциплин, углубление и расширение знаний и умений</w:t>
      </w:r>
      <w:r w:rsidRPr="00BF5FAA">
        <w:rPr>
          <w:bCs/>
          <w:sz w:val="28"/>
          <w:szCs w:val="28"/>
        </w:rPr>
        <w:t xml:space="preserve">, содержащихся в ЕТКС по </w:t>
      </w:r>
      <w:r>
        <w:rPr>
          <w:bCs/>
          <w:sz w:val="28"/>
          <w:szCs w:val="28"/>
        </w:rPr>
        <w:t>специальн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сти.</w:t>
      </w:r>
    </w:p>
    <w:p w:rsidR="00784F95" w:rsidRPr="005B3EC0" w:rsidRDefault="005B3EC0" w:rsidP="005B3EC0">
      <w:pPr>
        <w:ind w:left="-709" w:firstLine="709"/>
        <w:jc w:val="both"/>
        <w:rPr>
          <w:bCs/>
          <w:sz w:val="28"/>
          <w:szCs w:val="28"/>
        </w:rPr>
      </w:pPr>
      <w:r w:rsidRPr="00BF5FAA">
        <w:rPr>
          <w:bCs/>
          <w:sz w:val="28"/>
          <w:szCs w:val="28"/>
        </w:rPr>
        <w:t>Максимальное</w:t>
      </w:r>
      <w:r w:rsidRPr="00D40FF2">
        <w:rPr>
          <w:bCs/>
          <w:sz w:val="28"/>
          <w:szCs w:val="28"/>
        </w:rPr>
        <w:t xml:space="preserve"> количество часов, отводимое планом на вариативную часть составляет</w:t>
      </w:r>
      <w:r>
        <w:rPr>
          <w:bCs/>
          <w:sz w:val="28"/>
          <w:szCs w:val="28"/>
        </w:rPr>
        <w:t xml:space="preserve">1350 </w:t>
      </w:r>
      <w:r w:rsidRPr="00D40FF2">
        <w:rPr>
          <w:bCs/>
          <w:sz w:val="28"/>
          <w:szCs w:val="28"/>
        </w:rPr>
        <w:t>час</w:t>
      </w:r>
      <w:r>
        <w:rPr>
          <w:bCs/>
          <w:sz w:val="28"/>
          <w:szCs w:val="28"/>
        </w:rPr>
        <w:t>ов</w:t>
      </w:r>
      <w:r w:rsidRPr="00D40FF2">
        <w:rPr>
          <w:bCs/>
          <w:sz w:val="28"/>
          <w:szCs w:val="28"/>
        </w:rPr>
        <w:t xml:space="preserve">, из них </w:t>
      </w:r>
      <w:r>
        <w:rPr>
          <w:bCs/>
          <w:sz w:val="28"/>
          <w:szCs w:val="28"/>
        </w:rPr>
        <w:t xml:space="preserve">900 </w:t>
      </w:r>
      <w:r w:rsidRPr="00D40FF2">
        <w:rPr>
          <w:bCs/>
          <w:sz w:val="28"/>
          <w:szCs w:val="28"/>
        </w:rPr>
        <w:t xml:space="preserve">часов обязательной аудиторной нагрузки, включая лабораторные и практические работы, и </w:t>
      </w:r>
      <w:r w:rsidRPr="004A2D8D">
        <w:rPr>
          <w:bCs/>
          <w:sz w:val="28"/>
          <w:szCs w:val="28"/>
        </w:rPr>
        <w:t xml:space="preserve">450 </w:t>
      </w:r>
      <w:r w:rsidRPr="00D40FF2">
        <w:rPr>
          <w:bCs/>
          <w:sz w:val="28"/>
          <w:szCs w:val="28"/>
        </w:rPr>
        <w:t xml:space="preserve">часа на самостоятельную работу учащихся. </w:t>
      </w:r>
    </w:p>
    <w:p w:rsidR="005B3EC0" w:rsidRPr="00245EE2" w:rsidRDefault="005B3EC0" w:rsidP="005B3EC0">
      <w:pPr>
        <w:ind w:firstLine="708"/>
        <w:jc w:val="center"/>
        <w:rPr>
          <w:b/>
          <w:bCs/>
          <w:sz w:val="28"/>
          <w:szCs w:val="28"/>
        </w:rPr>
      </w:pPr>
      <w:r w:rsidRPr="00245EE2">
        <w:rPr>
          <w:b/>
          <w:bCs/>
          <w:sz w:val="28"/>
          <w:szCs w:val="28"/>
        </w:rPr>
        <w:t xml:space="preserve">Распределение объема часов </w:t>
      </w:r>
    </w:p>
    <w:p w:rsidR="005B3EC0" w:rsidRDefault="005B3EC0" w:rsidP="005B3EC0">
      <w:pPr>
        <w:ind w:firstLine="708"/>
        <w:jc w:val="center"/>
        <w:rPr>
          <w:b/>
          <w:bCs/>
          <w:sz w:val="28"/>
          <w:szCs w:val="28"/>
        </w:rPr>
      </w:pPr>
      <w:r w:rsidRPr="00245EE2">
        <w:rPr>
          <w:b/>
          <w:bCs/>
          <w:sz w:val="28"/>
          <w:szCs w:val="28"/>
        </w:rPr>
        <w:t>вариативной части между циклами ОПОП</w:t>
      </w:r>
    </w:p>
    <w:p w:rsidR="005B3EC0" w:rsidRPr="00245EE2" w:rsidRDefault="005B3EC0" w:rsidP="005B3EC0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4805"/>
        <w:gridCol w:w="1761"/>
        <w:gridCol w:w="1111"/>
        <w:gridCol w:w="1109"/>
      </w:tblGrid>
      <w:tr w:rsidR="005B3EC0" w:rsidRPr="00546370" w:rsidTr="008E7C8C">
        <w:trPr>
          <w:trHeight w:val="1587"/>
        </w:trPr>
        <w:tc>
          <w:tcPr>
            <w:tcW w:w="635" w:type="pct"/>
            <w:shd w:val="clear" w:color="auto" w:fill="auto"/>
            <w:vAlign w:val="center"/>
          </w:tcPr>
          <w:p w:rsidR="005B3EC0" w:rsidRPr="00546370" w:rsidRDefault="005B3EC0" w:rsidP="008E7C8C">
            <w:pPr>
              <w:ind w:left="-57" w:right="-57"/>
              <w:jc w:val="center"/>
              <w:rPr>
                <w:color w:val="000000"/>
              </w:rPr>
            </w:pPr>
            <w:r w:rsidRPr="00546370">
              <w:rPr>
                <w:color w:val="000000"/>
              </w:rPr>
              <w:t>Индекс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5B3EC0" w:rsidRPr="00546370" w:rsidRDefault="005B3EC0" w:rsidP="008E7C8C">
            <w:pPr>
              <w:jc w:val="center"/>
            </w:pPr>
            <w:r w:rsidRPr="00546370">
              <w:rPr>
                <w:color w:val="000000"/>
              </w:rPr>
              <w:t>Наименование циклов (раздела),  требов</w:t>
            </w:r>
            <w:r w:rsidRPr="00546370">
              <w:rPr>
                <w:color w:val="000000"/>
              </w:rPr>
              <w:t>а</w:t>
            </w:r>
            <w:r w:rsidRPr="00546370">
              <w:rPr>
                <w:color w:val="000000"/>
              </w:rPr>
              <w:t>ния к знаниям, умениям, практическому опыту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5B3EC0" w:rsidRPr="00546370" w:rsidRDefault="005B3EC0" w:rsidP="008E7C8C">
            <w:pPr>
              <w:jc w:val="center"/>
              <w:rPr>
                <w:color w:val="000000"/>
              </w:rPr>
            </w:pPr>
            <w:r w:rsidRPr="00546370">
              <w:rPr>
                <w:color w:val="000000"/>
              </w:rPr>
              <w:t>Всего макс</w:t>
            </w:r>
            <w:r w:rsidRPr="00546370">
              <w:rPr>
                <w:color w:val="000000"/>
              </w:rPr>
              <w:t>и</w:t>
            </w:r>
            <w:r w:rsidRPr="00546370">
              <w:rPr>
                <w:color w:val="000000"/>
              </w:rPr>
              <w:t>мальной уче</w:t>
            </w:r>
            <w:r w:rsidRPr="00546370">
              <w:rPr>
                <w:color w:val="000000"/>
              </w:rPr>
              <w:t>б</w:t>
            </w:r>
            <w:r w:rsidRPr="00546370">
              <w:rPr>
                <w:color w:val="000000"/>
              </w:rPr>
              <w:t>ной нагрузки обучающег</w:t>
            </w:r>
            <w:r w:rsidRPr="00546370">
              <w:rPr>
                <w:color w:val="000000"/>
              </w:rPr>
              <w:t>о</w:t>
            </w:r>
            <w:r w:rsidRPr="00546370">
              <w:rPr>
                <w:color w:val="000000"/>
              </w:rPr>
              <w:t>ся, час.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B3EC0" w:rsidRPr="00546370" w:rsidRDefault="005B3EC0" w:rsidP="008E7C8C">
            <w:pPr>
              <w:jc w:val="center"/>
            </w:pPr>
            <w:r w:rsidRPr="00546370">
              <w:t>Обяз</w:t>
            </w:r>
            <w:r w:rsidRPr="00546370">
              <w:t>а</w:t>
            </w:r>
            <w:r w:rsidRPr="00546370">
              <w:t>тельная учебная нагру</w:t>
            </w:r>
            <w:r w:rsidRPr="00546370">
              <w:t>з</w:t>
            </w:r>
            <w:r w:rsidRPr="00546370">
              <w:t>ка, час.</w:t>
            </w:r>
          </w:p>
        </w:tc>
        <w:tc>
          <w:tcPr>
            <w:tcW w:w="551" w:type="pct"/>
          </w:tcPr>
          <w:p w:rsidR="005B3EC0" w:rsidRPr="00546370" w:rsidRDefault="005B3EC0" w:rsidP="008E7C8C">
            <w:pPr>
              <w:jc w:val="center"/>
            </w:pPr>
            <w:r w:rsidRPr="008D6371">
              <w:t>Док</w:t>
            </w:r>
            <w:r w:rsidRPr="008D6371">
              <w:t>у</w:t>
            </w:r>
            <w:r w:rsidRPr="008D6371">
              <w:t>мент, на основ</w:t>
            </w:r>
            <w:r w:rsidRPr="008D6371">
              <w:t>а</w:t>
            </w:r>
            <w:r w:rsidRPr="008D6371">
              <w:t>нии к</w:t>
            </w:r>
            <w:r w:rsidRPr="008D6371">
              <w:t>о</w:t>
            </w:r>
            <w:r w:rsidRPr="008D6371">
              <w:t>торого введена вари</w:t>
            </w:r>
            <w:r w:rsidRPr="008D6371">
              <w:t>а</w:t>
            </w:r>
            <w:r w:rsidRPr="008D6371">
              <w:t>тивная часть</w:t>
            </w:r>
          </w:p>
        </w:tc>
      </w:tr>
      <w:tr w:rsidR="005B3EC0" w:rsidRPr="0078513B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78513B" w:rsidRDefault="005B3EC0" w:rsidP="008E7C8C">
            <w:pPr>
              <w:ind w:left="-57" w:right="-57"/>
              <w:rPr>
                <w:b/>
                <w:bCs/>
              </w:rPr>
            </w:pPr>
            <w:r w:rsidRPr="0078513B">
              <w:rPr>
                <w:b/>
                <w:bCs/>
              </w:rPr>
              <w:t>ОГСЭ.00</w:t>
            </w:r>
          </w:p>
        </w:tc>
        <w:tc>
          <w:tcPr>
            <w:tcW w:w="2387" w:type="pct"/>
            <w:shd w:val="clear" w:color="auto" w:fill="auto"/>
          </w:tcPr>
          <w:p w:rsidR="005B3EC0" w:rsidRPr="0078513B" w:rsidRDefault="005B3EC0" w:rsidP="008E7C8C">
            <w:pPr>
              <w:rPr>
                <w:b/>
                <w:bCs/>
              </w:rPr>
            </w:pPr>
            <w:r w:rsidRPr="0078513B">
              <w:rPr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5B3EC0" w:rsidRPr="0078513B" w:rsidRDefault="005B3EC0" w:rsidP="008E7C8C">
            <w:pPr>
              <w:jc w:val="center"/>
              <w:rPr>
                <w:b/>
                <w:bCs/>
              </w:rPr>
            </w:pPr>
            <w:r w:rsidRPr="0078513B">
              <w:rPr>
                <w:b/>
                <w:bCs/>
              </w:rPr>
              <w:t>144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B3EC0" w:rsidRPr="0078513B" w:rsidRDefault="005B3EC0" w:rsidP="008E7C8C">
            <w:pPr>
              <w:jc w:val="center"/>
              <w:rPr>
                <w:b/>
                <w:bCs/>
              </w:rPr>
            </w:pPr>
            <w:r w:rsidRPr="0078513B">
              <w:rPr>
                <w:b/>
                <w:bCs/>
              </w:rPr>
              <w:t>96</w:t>
            </w:r>
          </w:p>
        </w:tc>
        <w:tc>
          <w:tcPr>
            <w:tcW w:w="551" w:type="pct"/>
          </w:tcPr>
          <w:p w:rsidR="005B3EC0" w:rsidRPr="0078513B" w:rsidRDefault="005B3EC0" w:rsidP="008E7C8C">
            <w:pPr>
              <w:jc w:val="center"/>
              <w:rPr>
                <w:b/>
                <w:bCs/>
              </w:rPr>
            </w:pPr>
          </w:p>
        </w:tc>
      </w:tr>
      <w:tr w:rsidR="005B3EC0" w:rsidRPr="0078513B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78513B" w:rsidRDefault="005B3EC0" w:rsidP="008E7C8C">
            <w:pPr>
              <w:autoSpaceDE w:val="0"/>
              <w:autoSpaceDN w:val="0"/>
              <w:adjustRightInd w:val="0"/>
              <w:ind w:left="-57" w:right="-57"/>
            </w:pPr>
            <w:r w:rsidRPr="0078513B">
              <w:t>ОГСЭ.В.05</w:t>
            </w:r>
          </w:p>
        </w:tc>
        <w:tc>
          <w:tcPr>
            <w:tcW w:w="2387" w:type="pct"/>
            <w:shd w:val="clear" w:color="auto" w:fill="auto"/>
          </w:tcPr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</w:pPr>
            <w:r w:rsidRPr="0078513B">
              <w:t>В результате изучения вариативной части цикла обучающийся должен по дисциплине «</w:t>
            </w:r>
            <w:r w:rsidRPr="0078513B">
              <w:rPr>
                <w:i/>
                <w:u w:val="single"/>
              </w:rPr>
              <w:t>Русский язык и культура речи</w:t>
            </w:r>
            <w:r w:rsidRPr="0078513B">
              <w:t>»</w:t>
            </w:r>
          </w:p>
          <w:p w:rsidR="005B3EC0" w:rsidRPr="0078513B" w:rsidRDefault="005B3EC0" w:rsidP="008E7C8C">
            <w:r w:rsidRPr="0078513B">
              <w:rPr>
                <w:b/>
              </w:rPr>
              <w:t>уметь</w:t>
            </w:r>
            <w:r w:rsidRPr="0078513B">
              <w:t xml:space="preserve">: </w:t>
            </w:r>
          </w:p>
          <w:p w:rsidR="005B3EC0" w:rsidRPr="0078513B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 w:rsidRPr="0078513B">
              <w:rPr>
                <w:i/>
              </w:rPr>
              <w:t xml:space="preserve">строить свою </w:t>
            </w:r>
            <w:r>
              <w:rPr>
                <w:i/>
              </w:rPr>
              <w:t xml:space="preserve">устную и письменную </w:t>
            </w:r>
            <w:r w:rsidRPr="0078513B">
              <w:rPr>
                <w:i/>
              </w:rPr>
              <w:t>речь в соответствии с языковыми, коммун</w:t>
            </w:r>
            <w:r w:rsidRPr="0078513B">
              <w:rPr>
                <w:i/>
              </w:rPr>
              <w:t>и</w:t>
            </w:r>
            <w:r w:rsidRPr="0078513B">
              <w:rPr>
                <w:i/>
              </w:rPr>
              <w:t>кативными и этическими нормами,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 w:rsidRPr="0078513B">
              <w:rPr>
                <w:i/>
              </w:rPr>
              <w:t xml:space="preserve">уметь анализировать свою речь </w:t>
            </w:r>
            <w:r>
              <w:rPr>
                <w:i/>
              </w:rPr>
              <w:t>с</w:t>
            </w:r>
            <w:r w:rsidRPr="0078513B">
              <w:rPr>
                <w:i/>
              </w:rPr>
              <w:t xml:space="preserve"> точки зрения её</w:t>
            </w:r>
            <w:r>
              <w:rPr>
                <w:i/>
              </w:rPr>
              <w:t xml:space="preserve"> соответствия нормам русского языка</w:t>
            </w:r>
            <w:r w:rsidRPr="0078513B">
              <w:rPr>
                <w:i/>
              </w:rPr>
              <w:t>, уместности и целесообразно</w:t>
            </w:r>
            <w:r>
              <w:rPr>
                <w:i/>
              </w:rPr>
              <w:t>сти;</w:t>
            </w:r>
          </w:p>
          <w:p w:rsidR="005B3EC0" w:rsidRPr="0078513B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 w:rsidRPr="0078513B">
              <w:rPr>
                <w:i/>
              </w:rPr>
              <w:t xml:space="preserve">устранять ошибки и недочеты в своей </w:t>
            </w:r>
            <w:r w:rsidRPr="0078513B">
              <w:rPr>
                <w:i/>
              </w:rPr>
              <w:lastRenderedPageBreak/>
              <w:t>устной и письменной речи,</w:t>
            </w:r>
          </w:p>
          <w:p w:rsidR="005B3EC0" w:rsidRPr="0078513B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</w:pPr>
            <w:r w:rsidRPr="0078513B">
              <w:rPr>
                <w:i/>
              </w:rPr>
              <w:t>пользоваться словарями русского языка.</w:t>
            </w:r>
          </w:p>
          <w:p w:rsidR="005B3EC0" w:rsidRPr="0078513B" w:rsidRDefault="005B3EC0" w:rsidP="008E7C8C">
            <w:r w:rsidRPr="0078513B">
              <w:rPr>
                <w:b/>
              </w:rPr>
              <w:t>знать</w:t>
            </w:r>
            <w:r w:rsidRPr="0078513B">
              <w:t>: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>
              <w:rPr>
                <w:i/>
              </w:rPr>
              <w:t>основные составляющие русского языка, язык и речь, специфика устной и письме</w:t>
            </w:r>
            <w:r>
              <w:rPr>
                <w:i/>
              </w:rPr>
              <w:t>н</w:t>
            </w:r>
            <w:r>
              <w:rPr>
                <w:i/>
              </w:rPr>
              <w:t>но речи,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>
              <w:rPr>
                <w:i/>
              </w:rPr>
              <w:t>понятие культуры речи, понятие о нормах русского литературного языка, виды норм, разные стили речи, специфику и жанры каждого стиля,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>
              <w:rPr>
                <w:i/>
              </w:rPr>
              <w:t>лексику, приёмы использования в речи х</w:t>
            </w:r>
            <w:r>
              <w:rPr>
                <w:i/>
              </w:rPr>
              <w:t>у</w:t>
            </w:r>
            <w:r>
              <w:rPr>
                <w:i/>
              </w:rPr>
              <w:t>дожественно-выразительных средств, лексические нормы,</w:t>
            </w:r>
          </w:p>
          <w:p w:rsidR="005B3EC0" w:rsidRPr="004A3F3A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>
              <w:rPr>
                <w:i/>
              </w:rPr>
              <w:t xml:space="preserve">типы фразеологических единиц, их </w:t>
            </w:r>
            <w:r w:rsidRPr="004A3F3A">
              <w:rPr>
                <w:i/>
              </w:rPr>
              <w:t>и</w:t>
            </w:r>
            <w:r w:rsidRPr="004A3F3A">
              <w:rPr>
                <w:i/>
              </w:rPr>
              <w:t>с</w:t>
            </w:r>
            <w:r w:rsidRPr="004A3F3A">
              <w:rPr>
                <w:i/>
              </w:rPr>
              <w:t xml:space="preserve">пользование в речи, </w:t>
            </w:r>
          </w:p>
          <w:p w:rsidR="005B3EC0" w:rsidRPr="004A3F3A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 w:rsidRPr="004A3F3A">
              <w:rPr>
                <w:i/>
              </w:rPr>
              <w:t>лексикографию, основные типы словарей,</w:t>
            </w:r>
          </w:p>
          <w:p w:rsidR="005B3EC0" w:rsidRPr="004A3F3A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 w:rsidRPr="004A3F3A">
              <w:rPr>
                <w:i/>
              </w:rPr>
              <w:t>фонетику, основные фонетические един</w:t>
            </w:r>
            <w:r w:rsidRPr="004A3F3A">
              <w:rPr>
                <w:i/>
              </w:rPr>
              <w:t>и</w:t>
            </w:r>
            <w:r w:rsidRPr="004A3F3A">
              <w:rPr>
                <w:i/>
              </w:rPr>
              <w:t>цы, фонетические средства языковой в</w:t>
            </w:r>
            <w:r w:rsidRPr="004A3F3A">
              <w:rPr>
                <w:i/>
              </w:rPr>
              <w:t>ы</w:t>
            </w:r>
            <w:r w:rsidRPr="004A3F3A">
              <w:rPr>
                <w:i/>
              </w:rPr>
              <w:t>разительности, орфоэпию, орфографич</w:t>
            </w:r>
            <w:r w:rsidRPr="004A3F3A">
              <w:rPr>
                <w:i/>
              </w:rPr>
              <w:t>е</w:t>
            </w:r>
            <w:r w:rsidRPr="004A3F3A">
              <w:rPr>
                <w:i/>
              </w:rPr>
              <w:t>ские нормы русского литературного яз</w:t>
            </w:r>
            <w:r w:rsidRPr="004A3F3A">
              <w:rPr>
                <w:i/>
              </w:rPr>
              <w:t>ы</w:t>
            </w:r>
            <w:r w:rsidRPr="004A3F3A">
              <w:rPr>
                <w:i/>
              </w:rPr>
              <w:t>ка, понятие о фонеме,</w:t>
            </w:r>
          </w:p>
          <w:p w:rsidR="005B3EC0" w:rsidRPr="004A3F3A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 w:rsidRPr="004A3F3A">
              <w:rPr>
                <w:i/>
              </w:rPr>
              <w:t xml:space="preserve">графика, позиционный принцип русской графики, </w:t>
            </w:r>
          </w:p>
          <w:p w:rsidR="005B3EC0" w:rsidRPr="004A3F3A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 w:rsidRPr="004A3F3A">
              <w:rPr>
                <w:i/>
              </w:rPr>
              <w:t>орфографию, принципы русской орфогр</w:t>
            </w:r>
            <w:r w:rsidRPr="004A3F3A">
              <w:rPr>
                <w:i/>
              </w:rPr>
              <w:t>а</w:t>
            </w:r>
            <w:r w:rsidRPr="004A3F3A">
              <w:rPr>
                <w:i/>
              </w:rPr>
              <w:t>фии,, морфемика, ..тельные нормы,</w:t>
            </w:r>
          </w:p>
          <w:p w:rsidR="005B3EC0" w:rsidRPr="004A3F3A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</w:pPr>
            <w:r>
              <w:rPr>
                <w:i/>
              </w:rPr>
              <w:t>морфологию, грамматические категории и способыих выражения в современном русском языке, морфологические нормы,</w:t>
            </w:r>
          </w:p>
          <w:p w:rsidR="005B3EC0" w:rsidRPr="0078513B" w:rsidRDefault="005B3EC0" w:rsidP="008E7C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</w:pPr>
            <w:r>
              <w:rPr>
                <w:i/>
              </w:rPr>
              <w:t>синтаксис, основные единицы синтаксиса, русскую пунктуацию, лингвистику те</w:t>
            </w:r>
            <w:r>
              <w:rPr>
                <w:i/>
              </w:rPr>
              <w:t>к</w:t>
            </w:r>
            <w:r>
              <w:rPr>
                <w:i/>
              </w:rPr>
              <w:t>ста,</w:t>
            </w:r>
          </w:p>
        </w:tc>
        <w:tc>
          <w:tcPr>
            <w:tcW w:w="875" w:type="pct"/>
            <w:shd w:val="clear" w:color="auto" w:fill="auto"/>
          </w:tcPr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78513B">
              <w:lastRenderedPageBreak/>
              <w:t>84</w:t>
            </w:r>
          </w:p>
        </w:tc>
        <w:tc>
          <w:tcPr>
            <w:tcW w:w="552" w:type="pct"/>
            <w:shd w:val="clear" w:color="auto" w:fill="auto"/>
          </w:tcPr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78513B">
              <w:t>56</w:t>
            </w:r>
          </w:p>
        </w:tc>
        <w:tc>
          <w:tcPr>
            <w:tcW w:w="551" w:type="pct"/>
          </w:tcPr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8D6371">
              <w:rPr>
                <w:bCs/>
              </w:rPr>
              <w:t>Прот</w:t>
            </w:r>
            <w:r w:rsidRPr="008D6371">
              <w:rPr>
                <w:bCs/>
              </w:rPr>
              <w:t>о</w:t>
            </w:r>
            <w:r w:rsidRPr="008D6371">
              <w:rPr>
                <w:bCs/>
              </w:rPr>
              <w:t>кол № 1 от 27.06</w:t>
            </w:r>
            <w:r>
              <w:rPr>
                <w:bCs/>
              </w:rPr>
              <w:t>.</w:t>
            </w:r>
            <w:r w:rsidRPr="008D6371">
              <w:rPr>
                <w:bCs/>
              </w:rPr>
              <w:t>2013 г.</w:t>
            </w:r>
          </w:p>
        </w:tc>
      </w:tr>
      <w:tr w:rsidR="005B3EC0" w:rsidRPr="0078513B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78513B" w:rsidRDefault="005B3EC0" w:rsidP="008E7C8C">
            <w:pPr>
              <w:autoSpaceDE w:val="0"/>
              <w:autoSpaceDN w:val="0"/>
              <w:adjustRightInd w:val="0"/>
              <w:ind w:left="-57" w:right="-57"/>
            </w:pPr>
            <w:r w:rsidRPr="0078513B">
              <w:rPr>
                <w:bCs/>
              </w:rPr>
              <w:lastRenderedPageBreak/>
              <w:t>О</w:t>
            </w:r>
            <w:r w:rsidRPr="0078513B">
              <w:rPr>
                <w:bCs/>
              </w:rPr>
              <w:t>Г</w:t>
            </w:r>
            <w:r w:rsidRPr="0078513B">
              <w:rPr>
                <w:bCs/>
              </w:rPr>
              <w:t>СЭ.В.06.</w:t>
            </w:r>
          </w:p>
        </w:tc>
        <w:tc>
          <w:tcPr>
            <w:tcW w:w="2387" w:type="pct"/>
            <w:shd w:val="clear" w:color="auto" w:fill="auto"/>
          </w:tcPr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rPr>
                <w:bCs/>
              </w:rPr>
            </w:pPr>
            <w:r w:rsidRPr="0078513B">
              <w:t xml:space="preserve">В результате изучения вариативной части цикла обучающийся должен по дисциплине </w:t>
            </w:r>
            <w:r w:rsidRPr="0078513B">
              <w:rPr>
                <w:bCs/>
              </w:rPr>
              <w:t>«</w:t>
            </w:r>
            <w:r w:rsidRPr="0078513B">
              <w:rPr>
                <w:bCs/>
                <w:i/>
                <w:u w:val="single"/>
              </w:rPr>
              <w:t>Деловая культура</w:t>
            </w:r>
            <w:r w:rsidRPr="0078513B">
              <w:rPr>
                <w:bCs/>
              </w:rPr>
              <w:t>»</w:t>
            </w:r>
          </w:p>
          <w:p w:rsidR="005B3EC0" w:rsidRPr="0078513B" w:rsidRDefault="005B3EC0" w:rsidP="008E7C8C">
            <w:r w:rsidRPr="0078513B">
              <w:rPr>
                <w:b/>
              </w:rPr>
              <w:t>уметь</w:t>
            </w:r>
            <w:r w:rsidRPr="0078513B">
              <w:t xml:space="preserve">: </w:t>
            </w:r>
          </w:p>
          <w:p w:rsidR="005B3EC0" w:rsidRPr="0078513B" w:rsidRDefault="005B3EC0" w:rsidP="008E7C8C">
            <w:pPr>
              <w:rPr>
                <w:i/>
              </w:rPr>
            </w:pPr>
            <w:r w:rsidRPr="0078513B">
              <w:rPr>
                <w:i/>
              </w:rPr>
              <w:t>- осуществлять профессиональное общение с соблюдением норм и правил делового эт</w:t>
            </w:r>
            <w:r w:rsidRPr="0078513B">
              <w:rPr>
                <w:i/>
              </w:rPr>
              <w:t>и</w:t>
            </w:r>
            <w:r w:rsidRPr="0078513B">
              <w:rPr>
                <w:i/>
              </w:rPr>
              <w:t>кета;</w:t>
            </w:r>
          </w:p>
          <w:p w:rsidR="005B3EC0" w:rsidRPr="0078513B" w:rsidRDefault="005B3EC0" w:rsidP="008E7C8C">
            <w:pPr>
              <w:rPr>
                <w:i/>
              </w:rPr>
            </w:pPr>
            <w:r w:rsidRPr="0078513B">
              <w:rPr>
                <w:i/>
              </w:rPr>
              <w:t>- применять техники и приемы эффекти</w:t>
            </w:r>
            <w:r w:rsidRPr="0078513B">
              <w:rPr>
                <w:i/>
              </w:rPr>
              <w:t>в</w:t>
            </w:r>
            <w:r w:rsidRPr="0078513B">
              <w:rPr>
                <w:i/>
              </w:rPr>
              <w:t>ного общения в профессиональной деятел</w:t>
            </w:r>
            <w:r w:rsidRPr="0078513B">
              <w:rPr>
                <w:i/>
              </w:rPr>
              <w:t>ь</w:t>
            </w:r>
            <w:r w:rsidRPr="0078513B">
              <w:rPr>
                <w:i/>
              </w:rPr>
              <w:t>ности;</w:t>
            </w:r>
          </w:p>
          <w:p w:rsidR="005B3EC0" w:rsidRPr="0078513B" w:rsidRDefault="005B3EC0" w:rsidP="008E7C8C">
            <w:pPr>
              <w:rPr>
                <w:i/>
              </w:rPr>
            </w:pPr>
            <w:r w:rsidRPr="0078513B">
              <w:rPr>
                <w:i/>
              </w:rPr>
              <w:t>- пользоваться приемами саморегуляции п</w:t>
            </w:r>
            <w:r w:rsidRPr="0078513B">
              <w:rPr>
                <w:i/>
              </w:rPr>
              <w:t>о</w:t>
            </w:r>
            <w:r w:rsidRPr="0078513B">
              <w:rPr>
                <w:i/>
              </w:rPr>
              <w:t>ведения в процессе межличностного общ</w:t>
            </w:r>
            <w:r w:rsidRPr="0078513B">
              <w:rPr>
                <w:i/>
              </w:rPr>
              <w:t>е</w:t>
            </w:r>
            <w:r w:rsidRPr="0078513B">
              <w:rPr>
                <w:i/>
              </w:rPr>
              <w:t>ния;</w:t>
            </w:r>
          </w:p>
          <w:p w:rsidR="005B3EC0" w:rsidRPr="0078513B" w:rsidRDefault="005B3EC0" w:rsidP="008E7C8C">
            <w:pPr>
              <w:rPr>
                <w:i/>
              </w:rPr>
            </w:pPr>
            <w:r w:rsidRPr="0078513B">
              <w:rPr>
                <w:i/>
              </w:rPr>
              <w:t>- передавать информацию устно и пис</w:t>
            </w:r>
            <w:r w:rsidRPr="0078513B">
              <w:rPr>
                <w:i/>
              </w:rPr>
              <w:t>ь</w:t>
            </w:r>
            <w:r w:rsidRPr="0078513B">
              <w:rPr>
                <w:i/>
              </w:rPr>
              <w:t>менно с соблюдением требований культуры речи;</w:t>
            </w:r>
          </w:p>
          <w:p w:rsidR="005B3EC0" w:rsidRPr="0078513B" w:rsidRDefault="005B3EC0" w:rsidP="008E7C8C">
            <w:pPr>
              <w:rPr>
                <w:i/>
              </w:rPr>
            </w:pPr>
            <w:r w:rsidRPr="0078513B">
              <w:rPr>
                <w:i/>
              </w:rPr>
              <w:t>- принимать решения и аргументированно отстаивать свою точку зрения в коррек</w:t>
            </w:r>
            <w:r w:rsidRPr="0078513B">
              <w:rPr>
                <w:i/>
              </w:rPr>
              <w:t>т</w:t>
            </w:r>
            <w:r w:rsidRPr="0078513B">
              <w:rPr>
                <w:i/>
              </w:rPr>
              <w:t>ной форме;</w:t>
            </w:r>
          </w:p>
          <w:p w:rsidR="005B3EC0" w:rsidRPr="0078513B" w:rsidRDefault="005B3EC0" w:rsidP="008E7C8C">
            <w:pPr>
              <w:rPr>
                <w:i/>
              </w:rPr>
            </w:pPr>
            <w:r w:rsidRPr="0078513B">
              <w:rPr>
                <w:i/>
              </w:rPr>
              <w:t>- поддерживать деловую репутацию;</w:t>
            </w:r>
          </w:p>
          <w:p w:rsidR="005B3EC0" w:rsidRPr="0078513B" w:rsidRDefault="005B3EC0" w:rsidP="008E7C8C">
            <w:pPr>
              <w:rPr>
                <w:i/>
              </w:rPr>
            </w:pPr>
            <w:r w:rsidRPr="0078513B">
              <w:rPr>
                <w:i/>
              </w:rPr>
              <w:t xml:space="preserve">- создавать и соблюдать имидж делового </w:t>
            </w:r>
            <w:r w:rsidRPr="0078513B">
              <w:rPr>
                <w:i/>
              </w:rPr>
              <w:lastRenderedPageBreak/>
              <w:t>человека;</w:t>
            </w:r>
          </w:p>
          <w:p w:rsidR="005B3EC0" w:rsidRPr="0078513B" w:rsidRDefault="005B3EC0" w:rsidP="008E7C8C">
            <w:pPr>
              <w:rPr>
                <w:b/>
                <w:i/>
              </w:rPr>
            </w:pPr>
            <w:r w:rsidRPr="0078513B">
              <w:rPr>
                <w:i/>
              </w:rPr>
              <w:t>- организовывать деловое общение подч</w:t>
            </w:r>
            <w:r w:rsidRPr="0078513B">
              <w:rPr>
                <w:i/>
              </w:rPr>
              <w:t>и</w:t>
            </w:r>
            <w:r w:rsidRPr="0078513B">
              <w:rPr>
                <w:i/>
              </w:rPr>
              <w:t>ненных;</w:t>
            </w:r>
          </w:p>
          <w:p w:rsidR="005B3EC0" w:rsidRPr="0078513B" w:rsidRDefault="005B3EC0" w:rsidP="008E7C8C">
            <w:r w:rsidRPr="0078513B">
              <w:rPr>
                <w:b/>
              </w:rPr>
              <w:t>знать</w:t>
            </w:r>
            <w:r w:rsidRPr="0078513B">
              <w:t>:</w:t>
            </w:r>
          </w:p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 w:rsidRPr="0078513B">
              <w:rPr>
                <w:i/>
              </w:rPr>
              <w:t>- правила делового общения;</w:t>
            </w:r>
          </w:p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 w:rsidRPr="0078513B">
              <w:rPr>
                <w:i/>
              </w:rPr>
              <w:t>- этические нормы взаимоотношений с коллегами, партнерами, клиентами;</w:t>
            </w:r>
          </w:p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 w:rsidRPr="0078513B">
              <w:rPr>
                <w:i/>
              </w:rPr>
              <w:t>- основные техники и приемы общения: пр</w:t>
            </w:r>
            <w:r w:rsidRPr="0078513B">
              <w:rPr>
                <w:i/>
              </w:rPr>
              <w:t>а</w:t>
            </w:r>
            <w:r w:rsidRPr="0078513B">
              <w:rPr>
                <w:i/>
              </w:rPr>
              <w:t>вила слушания, ведения беседы, убеждения, консультирования, инструктирования и др.;</w:t>
            </w:r>
          </w:p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 w:rsidRPr="0078513B">
              <w:rPr>
                <w:i/>
              </w:rPr>
              <w:t>- формы обращения, изложения просьб, в</w:t>
            </w:r>
            <w:r w:rsidRPr="0078513B">
              <w:rPr>
                <w:i/>
              </w:rPr>
              <w:t>ы</w:t>
            </w:r>
            <w:r w:rsidRPr="0078513B">
              <w:rPr>
                <w:i/>
              </w:rPr>
              <w:t>ражения признательности, способы арг</w:t>
            </w:r>
            <w:r w:rsidRPr="0078513B">
              <w:rPr>
                <w:i/>
              </w:rPr>
              <w:t>у</w:t>
            </w:r>
            <w:r w:rsidRPr="0078513B">
              <w:rPr>
                <w:i/>
              </w:rPr>
              <w:t>ментации в производственных ситуациях;</w:t>
            </w:r>
          </w:p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 w:rsidRPr="0078513B">
              <w:rPr>
                <w:i/>
              </w:rPr>
              <w:t>- источники, причины, виды и способы ра</w:t>
            </w:r>
            <w:r w:rsidRPr="0078513B">
              <w:rPr>
                <w:i/>
              </w:rPr>
              <w:t>з</w:t>
            </w:r>
            <w:r w:rsidRPr="0078513B">
              <w:rPr>
                <w:i/>
              </w:rPr>
              <w:t>решения конфликтов;</w:t>
            </w:r>
          </w:p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rPr>
                <w:i/>
              </w:rPr>
            </w:pPr>
            <w:r w:rsidRPr="0078513B">
              <w:rPr>
                <w:i/>
              </w:rPr>
              <w:t>- составляющие внешнего облика делового человека: костюм, прическа, макияж, а</w:t>
            </w:r>
            <w:r w:rsidRPr="0078513B">
              <w:rPr>
                <w:i/>
              </w:rPr>
              <w:t>к</w:t>
            </w:r>
            <w:r w:rsidRPr="0078513B">
              <w:rPr>
                <w:i/>
              </w:rPr>
              <w:t>сессуары и др.;</w:t>
            </w:r>
          </w:p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</w:pPr>
            <w:r w:rsidRPr="0078513B">
              <w:rPr>
                <w:i/>
              </w:rPr>
              <w:t xml:space="preserve"> - правила организации рабочего простра</w:t>
            </w:r>
            <w:r w:rsidRPr="0078513B">
              <w:rPr>
                <w:i/>
              </w:rPr>
              <w:t>н</w:t>
            </w:r>
            <w:r w:rsidRPr="0078513B">
              <w:rPr>
                <w:i/>
              </w:rPr>
              <w:t>ства для индивидуальной работы и профе</w:t>
            </w:r>
            <w:r w:rsidRPr="0078513B">
              <w:rPr>
                <w:i/>
              </w:rPr>
              <w:t>с</w:t>
            </w:r>
            <w:r w:rsidRPr="0078513B">
              <w:rPr>
                <w:i/>
              </w:rPr>
              <w:t>сионального общения.</w:t>
            </w:r>
          </w:p>
        </w:tc>
        <w:tc>
          <w:tcPr>
            <w:tcW w:w="875" w:type="pct"/>
            <w:shd w:val="clear" w:color="auto" w:fill="auto"/>
          </w:tcPr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78513B">
              <w:lastRenderedPageBreak/>
              <w:t>60</w:t>
            </w:r>
          </w:p>
        </w:tc>
        <w:tc>
          <w:tcPr>
            <w:tcW w:w="552" w:type="pct"/>
            <w:shd w:val="clear" w:color="auto" w:fill="auto"/>
          </w:tcPr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78513B">
              <w:t>40</w:t>
            </w:r>
          </w:p>
        </w:tc>
        <w:tc>
          <w:tcPr>
            <w:tcW w:w="551" w:type="pct"/>
          </w:tcPr>
          <w:p w:rsidR="005B3EC0" w:rsidRPr="0078513B" w:rsidRDefault="005B3EC0" w:rsidP="008E7C8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591181" w:rsidRDefault="005B3EC0" w:rsidP="008E7C8C">
            <w:pPr>
              <w:shd w:val="clear" w:color="auto" w:fill="FFFFFF"/>
              <w:ind w:left="-57" w:right="-57"/>
              <w:rPr>
                <w:b/>
              </w:rPr>
            </w:pPr>
            <w:r>
              <w:rPr>
                <w:b/>
              </w:rPr>
              <w:lastRenderedPageBreak/>
              <w:t>ЕН.00</w:t>
            </w:r>
          </w:p>
        </w:tc>
        <w:tc>
          <w:tcPr>
            <w:tcW w:w="2387" w:type="pct"/>
            <w:shd w:val="clear" w:color="auto" w:fill="auto"/>
          </w:tcPr>
          <w:p w:rsidR="005B3EC0" w:rsidRPr="00591181" w:rsidRDefault="005B3EC0" w:rsidP="008E7C8C">
            <w:pPr>
              <w:snapToGrid w:val="0"/>
              <w:ind w:left="32"/>
              <w:rPr>
                <w:b/>
              </w:rPr>
            </w:pPr>
            <w:r w:rsidRPr="00591181">
              <w:rPr>
                <w:b/>
              </w:rPr>
              <w:t>Математический и общий естественно-научный цикл</w:t>
            </w:r>
          </w:p>
        </w:tc>
        <w:tc>
          <w:tcPr>
            <w:tcW w:w="875" w:type="pct"/>
            <w:shd w:val="clear" w:color="auto" w:fill="auto"/>
          </w:tcPr>
          <w:p w:rsidR="005B3EC0" w:rsidRPr="00591181" w:rsidRDefault="005B3EC0" w:rsidP="008E7C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52" w:type="pct"/>
            <w:shd w:val="clear" w:color="auto" w:fill="auto"/>
          </w:tcPr>
          <w:p w:rsidR="005B3EC0" w:rsidRPr="00591181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1" w:type="pct"/>
          </w:tcPr>
          <w:p w:rsidR="005B3EC0" w:rsidRPr="00591181" w:rsidRDefault="005B3EC0" w:rsidP="008E7C8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546370" w:rsidRDefault="005B3EC0" w:rsidP="008E7C8C">
            <w:pPr>
              <w:shd w:val="clear" w:color="auto" w:fill="FFFFFF"/>
              <w:ind w:left="-57" w:right="-57"/>
            </w:pPr>
            <w:r>
              <w:t>ЕН.В.03</w:t>
            </w:r>
          </w:p>
        </w:tc>
        <w:tc>
          <w:tcPr>
            <w:tcW w:w="2387" w:type="pct"/>
            <w:shd w:val="clear" w:color="auto" w:fill="auto"/>
          </w:tcPr>
          <w:p w:rsidR="005B3EC0" w:rsidRDefault="005B3EC0" w:rsidP="008E7C8C">
            <w:pPr>
              <w:snapToGrid w:val="0"/>
              <w:ind w:left="32"/>
              <w:rPr>
                <w:i/>
              </w:rPr>
            </w:pPr>
            <w:r w:rsidRPr="0078513B">
              <w:t xml:space="preserve">В результате изучения вариативной части цикла обучающийся должен по дисциплине </w:t>
            </w:r>
            <w:r w:rsidRPr="00591181">
              <w:rPr>
                <w:i/>
              </w:rPr>
              <w:t>«Экологические требования на автом</w:t>
            </w:r>
            <w:r w:rsidRPr="00591181">
              <w:rPr>
                <w:i/>
              </w:rPr>
              <w:t>о</w:t>
            </w:r>
            <w:r w:rsidRPr="00591181">
              <w:rPr>
                <w:i/>
              </w:rPr>
              <w:t>бильном транспорте»</w:t>
            </w:r>
          </w:p>
          <w:p w:rsidR="005B3EC0" w:rsidRPr="0078513B" w:rsidRDefault="005B3EC0" w:rsidP="008E7C8C">
            <w:r w:rsidRPr="0078513B">
              <w:rPr>
                <w:b/>
              </w:rPr>
              <w:t>уметь</w:t>
            </w:r>
            <w:r w:rsidRPr="0078513B">
              <w:t xml:space="preserve">: 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 w:rsidRPr="00214014">
              <w:rPr>
                <w:i/>
              </w:rPr>
              <w:t>соблюдать нормы экологическое без</w:t>
            </w:r>
            <w:r w:rsidRPr="00214014">
              <w:rPr>
                <w:i/>
              </w:rPr>
              <w:t>о</w:t>
            </w:r>
            <w:r w:rsidRPr="00214014">
              <w:rPr>
                <w:i/>
              </w:rPr>
              <w:t>пасности при ТО и ремонта автомоб</w:t>
            </w:r>
            <w:r w:rsidRPr="00214014">
              <w:rPr>
                <w:i/>
              </w:rPr>
              <w:t>и</w:t>
            </w:r>
            <w:r w:rsidRPr="00214014">
              <w:rPr>
                <w:i/>
              </w:rPr>
              <w:t>лей,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 w:rsidRPr="00214014">
              <w:rPr>
                <w:i/>
              </w:rPr>
              <w:t>предотвращать возникновение эколог</w:t>
            </w:r>
            <w:r w:rsidRPr="00214014">
              <w:rPr>
                <w:i/>
              </w:rPr>
              <w:t>и</w:t>
            </w:r>
            <w:r w:rsidRPr="00214014">
              <w:rPr>
                <w:i/>
              </w:rPr>
              <w:t>ческого кризиса,</w:t>
            </w:r>
          </w:p>
          <w:p w:rsidR="005B3EC0" w:rsidRPr="00214014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>
              <w:rPr>
                <w:i/>
              </w:rPr>
              <w:t>снижать воздействие автомобильного транспорта на окружающую среду,</w:t>
            </w:r>
          </w:p>
          <w:p w:rsidR="005B3EC0" w:rsidRPr="0078513B" w:rsidRDefault="005B3EC0" w:rsidP="008E7C8C">
            <w:r w:rsidRPr="0078513B">
              <w:rPr>
                <w:b/>
              </w:rPr>
              <w:t>знать</w:t>
            </w:r>
            <w:r w:rsidRPr="0078513B">
              <w:t>: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>
              <w:rPr>
                <w:i/>
              </w:rPr>
              <w:t>основные сведения о взаимосвязи орг</w:t>
            </w:r>
            <w:r>
              <w:rPr>
                <w:i/>
              </w:rPr>
              <w:t>а</w:t>
            </w:r>
            <w:r>
              <w:rPr>
                <w:i/>
              </w:rPr>
              <w:t>низмов и среды обитания,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>
              <w:rPr>
                <w:i/>
              </w:rPr>
              <w:t>основные сведения об условиях устойч</w:t>
            </w:r>
            <w:r>
              <w:rPr>
                <w:i/>
              </w:rPr>
              <w:t>и</w:t>
            </w:r>
            <w:r>
              <w:rPr>
                <w:i/>
              </w:rPr>
              <w:t>вого состояния экосистем и причин во</w:t>
            </w:r>
            <w:r>
              <w:rPr>
                <w:i/>
              </w:rPr>
              <w:t>з</w:t>
            </w:r>
            <w:r>
              <w:rPr>
                <w:i/>
              </w:rPr>
              <w:t>никновения экологического кризиса,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>
              <w:rPr>
                <w:i/>
              </w:rPr>
              <w:t>основные сведения о природных ресурсах России и мониторинге окружающей ср</w:t>
            </w:r>
            <w:r>
              <w:rPr>
                <w:i/>
              </w:rPr>
              <w:t>е</w:t>
            </w:r>
            <w:r>
              <w:rPr>
                <w:i/>
              </w:rPr>
              <w:t>ды, экологическом регулировании,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>
              <w:rPr>
                <w:i/>
              </w:rPr>
              <w:t xml:space="preserve">основные сведения о воздействии </w:t>
            </w:r>
            <w:r w:rsidRPr="00591181">
              <w:rPr>
                <w:i/>
              </w:rPr>
              <w:t>авт</w:t>
            </w:r>
            <w:r w:rsidRPr="00591181">
              <w:rPr>
                <w:i/>
              </w:rPr>
              <w:t>о</w:t>
            </w:r>
            <w:r w:rsidRPr="00591181">
              <w:rPr>
                <w:i/>
              </w:rPr>
              <w:t>мобильно</w:t>
            </w:r>
            <w:r>
              <w:rPr>
                <w:i/>
              </w:rPr>
              <w:t>го</w:t>
            </w:r>
            <w:r w:rsidRPr="00591181">
              <w:rPr>
                <w:i/>
              </w:rPr>
              <w:t xml:space="preserve"> транспорт</w:t>
            </w:r>
            <w:r>
              <w:rPr>
                <w:i/>
              </w:rPr>
              <w:t>а на окружа</w:t>
            </w:r>
            <w:r>
              <w:rPr>
                <w:i/>
              </w:rPr>
              <w:t>ю</w:t>
            </w:r>
            <w:r>
              <w:rPr>
                <w:i/>
              </w:rPr>
              <w:t>щую среду,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>
              <w:rPr>
                <w:i/>
              </w:rPr>
              <w:t>основы экологичес</w:t>
            </w:r>
            <w:r w:rsidR="008D6724">
              <w:rPr>
                <w:i/>
              </w:rPr>
              <w:t>к</w:t>
            </w:r>
            <w:r>
              <w:rPr>
                <w:i/>
              </w:rPr>
              <w:t>ой безопасности при ТО и ремонте автомобилей,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>
              <w:rPr>
                <w:i/>
              </w:rPr>
              <w:t>основные сведения об экологических</w:t>
            </w:r>
            <w:r w:rsidR="008D6724">
              <w:rPr>
                <w:i/>
              </w:rPr>
              <w:t xml:space="preserve"> принципах рационального природо</w:t>
            </w:r>
            <w:r>
              <w:rPr>
                <w:i/>
              </w:rPr>
              <w:t>пол</w:t>
            </w:r>
            <w:r>
              <w:rPr>
                <w:i/>
              </w:rPr>
              <w:t>ь</w:t>
            </w:r>
            <w:r>
              <w:rPr>
                <w:i/>
              </w:rPr>
              <w:lastRenderedPageBreak/>
              <w:t>зования, размещении производства и проблеме отходов,</w:t>
            </w:r>
          </w:p>
          <w:p w:rsidR="005B3EC0" w:rsidRPr="00591181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>
              <w:rPr>
                <w:i/>
              </w:rPr>
              <w:t>основы международного сотрудничес</w:t>
            </w:r>
            <w:r>
              <w:rPr>
                <w:i/>
              </w:rPr>
              <w:t>т</w:t>
            </w:r>
            <w:r>
              <w:rPr>
                <w:i/>
              </w:rPr>
              <w:t>ва в области природопользования и охр</w:t>
            </w:r>
            <w:r>
              <w:rPr>
                <w:i/>
              </w:rPr>
              <w:t>а</w:t>
            </w:r>
            <w:r>
              <w:rPr>
                <w:i/>
              </w:rPr>
              <w:t>ны окружающей среды.</w:t>
            </w:r>
          </w:p>
        </w:tc>
        <w:tc>
          <w:tcPr>
            <w:tcW w:w="875" w:type="pct"/>
            <w:shd w:val="clear" w:color="auto" w:fill="auto"/>
          </w:tcPr>
          <w:p w:rsidR="005B3EC0" w:rsidRPr="00591181" w:rsidRDefault="005B3EC0" w:rsidP="008E7C8C">
            <w:pPr>
              <w:shd w:val="clear" w:color="auto" w:fill="FFFFFF"/>
              <w:jc w:val="center"/>
              <w:rPr>
                <w:bCs/>
              </w:rPr>
            </w:pPr>
            <w:r w:rsidRPr="00591181">
              <w:rPr>
                <w:bCs/>
              </w:rPr>
              <w:lastRenderedPageBreak/>
              <w:t>54</w:t>
            </w:r>
          </w:p>
        </w:tc>
        <w:tc>
          <w:tcPr>
            <w:tcW w:w="552" w:type="pct"/>
            <w:shd w:val="clear" w:color="auto" w:fill="auto"/>
          </w:tcPr>
          <w:p w:rsidR="005B3EC0" w:rsidRPr="00591181" w:rsidRDefault="005B3EC0" w:rsidP="008E7C8C">
            <w:pPr>
              <w:jc w:val="center"/>
            </w:pPr>
            <w:r w:rsidRPr="00591181">
              <w:t>36</w:t>
            </w:r>
          </w:p>
        </w:tc>
        <w:tc>
          <w:tcPr>
            <w:tcW w:w="551" w:type="pct"/>
          </w:tcPr>
          <w:p w:rsidR="005B3EC0" w:rsidRPr="00546370" w:rsidRDefault="005B3EC0" w:rsidP="008E7C8C">
            <w:pPr>
              <w:jc w:val="center"/>
              <w:rPr>
                <w:bCs/>
                <w:color w:val="FF0000"/>
              </w:rPr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546370" w:rsidRDefault="005B3EC0" w:rsidP="008E7C8C">
            <w:pPr>
              <w:ind w:left="-57" w:right="-57"/>
              <w:rPr>
                <w:b/>
                <w:bCs/>
              </w:rPr>
            </w:pPr>
            <w:r w:rsidRPr="00546370">
              <w:rPr>
                <w:b/>
                <w:bCs/>
              </w:rPr>
              <w:lastRenderedPageBreak/>
              <w:t>П.00</w:t>
            </w:r>
          </w:p>
        </w:tc>
        <w:tc>
          <w:tcPr>
            <w:tcW w:w="2387" w:type="pct"/>
            <w:shd w:val="clear" w:color="auto" w:fill="auto"/>
          </w:tcPr>
          <w:p w:rsidR="005B3EC0" w:rsidRPr="00546370" w:rsidRDefault="005B3EC0" w:rsidP="008E7C8C">
            <w:pPr>
              <w:rPr>
                <w:b/>
                <w:bCs/>
              </w:rPr>
            </w:pPr>
            <w:r w:rsidRPr="00546370">
              <w:rPr>
                <w:b/>
                <w:bCs/>
              </w:rPr>
              <w:t>Профессиональный цикл</w:t>
            </w:r>
          </w:p>
        </w:tc>
        <w:tc>
          <w:tcPr>
            <w:tcW w:w="875" w:type="pct"/>
            <w:shd w:val="clear" w:color="auto" w:fill="auto"/>
          </w:tcPr>
          <w:p w:rsidR="005B3EC0" w:rsidRPr="00B7458E" w:rsidRDefault="005B3EC0" w:rsidP="008E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1152</w:t>
            </w:r>
          </w:p>
        </w:tc>
        <w:tc>
          <w:tcPr>
            <w:tcW w:w="552" w:type="pct"/>
            <w:shd w:val="clear" w:color="auto" w:fill="auto"/>
          </w:tcPr>
          <w:p w:rsidR="005B3EC0" w:rsidRPr="00B7458E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768</w:t>
            </w:r>
          </w:p>
        </w:tc>
        <w:tc>
          <w:tcPr>
            <w:tcW w:w="551" w:type="pct"/>
          </w:tcPr>
          <w:p w:rsidR="005B3EC0" w:rsidRPr="00546370" w:rsidRDefault="005B3EC0" w:rsidP="008E7C8C">
            <w:pPr>
              <w:jc w:val="center"/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D00978" w:rsidRDefault="005B3EC0" w:rsidP="008E7C8C">
            <w:pPr>
              <w:ind w:left="-57" w:right="-57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2387" w:type="pct"/>
            <w:shd w:val="clear" w:color="auto" w:fill="auto"/>
          </w:tcPr>
          <w:p w:rsidR="005B3EC0" w:rsidRPr="00546370" w:rsidRDefault="005B3EC0" w:rsidP="008E7C8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Общепрофессиональные дисциплины</w:t>
            </w:r>
          </w:p>
        </w:tc>
        <w:tc>
          <w:tcPr>
            <w:tcW w:w="875" w:type="pct"/>
            <w:shd w:val="clear" w:color="auto" w:fill="auto"/>
          </w:tcPr>
          <w:p w:rsidR="005B3EC0" w:rsidRPr="00D00978" w:rsidRDefault="005B3EC0" w:rsidP="008E7C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</w:t>
            </w:r>
          </w:p>
        </w:tc>
        <w:tc>
          <w:tcPr>
            <w:tcW w:w="552" w:type="pct"/>
            <w:shd w:val="clear" w:color="auto" w:fill="auto"/>
          </w:tcPr>
          <w:p w:rsidR="005B3EC0" w:rsidRPr="00D00978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551" w:type="pct"/>
          </w:tcPr>
          <w:p w:rsidR="005B3EC0" w:rsidRPr="00546370" w:rsidRDefault="005B3EC0" w:rsidP="008E7C8C">
            <w:pPr>
              <w:jc w:val="center"/>
              <w:rPr>
                <w:b/>
                <w:bCs/>
              </w:rPr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5D0746" w:rsidRDefault="005B3EC0" w:rsidP="008E7C8C">
            <w:pPr>
              <w:ind w:left="-57" w:right="-57"/>
            </w:pPr>
            <w:r>
              <w:t>ОП.01</w:t>
            </w:r>
          </w:p>
        </w:tc>
        <w:tc>
          <w:tcPr>
            <w:tcW w:w="2387" w:type="pct"/>
            <w:shd w:val="clear" w:color="auto" w:fill="auto"/>
          </w:tcPr>
          <w:p w:rsidR="005B3EC0" w:rsidRPr="0078513B" w:rsidRDefault="005B3EC0" w:rsidP="008E7C8C">
            <w:pPr>
              <w:snapToGrid w:val="0"/>
            </w:pPr>
            <w:r w:rsidRPr="0078513B">
              <w:t xml:space="preserve">В результате изучения вариативной части цикла обучающийся должен по дисциплине </w:t>
            </w:r>
            <w:r w:rsidRPr="0078513B">
              <w:rPr>
                <w:u w:val="single"/>
              </w:rPr>
              <w:t>«</w:t>
            </w:r>
            <w:r w:rsidRPr="0078513B">
              <w:rPr>
                <w:i/>
                <w:u w:val="single"/>
              </w:rPr>
              <w:t>Инженерная графика</w:t>
            </w:r>
            <w:r w:rsidRPr="0078513B">
              <w:rPr>
                <w:u w:val="single"/>
              </w:rPr>
              <w:t>»</w:t>
            </w:r>
            <w:r w:rsidRPr="0078513B">
              <w:t xml:space="preserve">:                                                                                                                                                 </w:t>
            </w:r>
          </w:p>
          <w:p w:rsidR="005B3EC0" w:rsidRPr="0078513B" w:rsidRDefault="005B3EC0" w:rsidP="008E7C8C">
            <w:pPr>
              <w:rPr>
                <w:b/>
              </w:rPr>
            </w:pPr>
            <w:r w:rsidRPr="0078513B">
              <w:rPr>
                <w:b/>
              </w:rPr>
              <w:t xml:space="preserve">уметь: </w:t>
            </w:r>
          </w:p>
          <w:p w:rsidR="005B3EC0" w:rsidRPr="004D2A73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 w:rsidRPr="004D2A73">
              <w:rPr>
                <w:i/>
              </w:rPr>
              <w:t>выполнять построения различных кат</w:t>
            </w:r>
            <w:r w:rsidRPr="004D2A73">
              <w:rPr>
                <w:i/>
              </w:rPr>
              <w:t>е</w:t>
            </w:r>
            <w:r w:rsidRPr="004D2A73">
              <w:rPr>
                <w:i/>
              </w:rPr>
              <w:t>горий изображений на чертежах (виды, разрезы, сечения),</w:t>
            </w:r>
          </w:p>
          <w:p w:rsidR="005B3EC0" w:rsidRPr="004D2A73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 w:rsidRPr="004D2A73">
              <w:rPr>
                <w:i/>
              </w:rPr>
              <w:t>выполнять машинстроительные че</w:t>
            </w:r>
            <w:r w:rsidRPr="004D2A73">
              <w:rPr>
                <w:i/>
              </w:rPr>
              <w:t>р</w:t>
            </w:r>
            <w:r w:rsidRPr="004D2A73">
              <w:rPr>
                <w:i/>
              </w:rPr>
              <w:t>тежи,</w:t>
            </w:r>
          </w:p>
          <w:p w:rsidR="005B3EC0" w:rsidRPr="004D2A73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 w:rsidRPr="004D2A73">
              <w:rPr>
                <w:i/>
              </w:rPr>
              <w:t>использовать пакеты прикладных пр</w:t>
            </w:r>
            <w:r w:rsidRPr="004D2A73">
              <w:rPr>
                <w:i/>
              </w:rPr>
              <w:t>о</w:t>
            </w:r>
            <w:r w:rsidRPr="004D2A73">
              <w:rPr>
                <w:i/>
              </w:rPr>
              <w:t>грамм для разработки конструкторской документации и проектирования техн</w:t>
            </w:r>
            <w:r w:rsidRPr="004D2A73">
              <w:rPr>
                <w:i/>
              </w:rPr>
              <w:t>о</w:t>
            </w:r>
            <w:r w:rsidRPr="004D2A73">
              <w:rPr>
                <w:i/>
              </w:rPr>
              <w:t>логических процессов</w:t>
            </w:r>
          </w:p>
          <w:p w:rsidR="005B3EC0" w:rsidRPr="0078513B" w:rsidRDefault="005B3EC0" w:rsidP="008E7C8C">
            <w:pPr>
              <w:rPr>
                <w:b/>
              </w:rPr>
            </w:pPr>
            <w:r w:rsidRPr="0078513B">
              <w:rPr>
                <w:b/>
              </w:rPr>
              <w:t>знать: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 w:rsidRPr="00214014">
              <w:rPr>
                <w:i/>
              </w:rPr>
              <w:t>геометрическое черчение, геометрич</w:t>
            </w:r>
            <w:r w:rsidRPr="00214014">
              <w:rPr>
                <w:i/>
              </w:rPr>
              <w:t>е</w:t>
            </w:r>
            <w:r w:rsidRPr="00214014">
              <w:rPr>
                <w:i/>
              </w:rPr>
              <w:t>ские построения и правила вычерчивания контуров  технических деталей</w:t>
            </w:r>
            <w:r>
              <w:rPr>
                <w:i/>
              </w:rPr>
              <w:t>,</w:t>
            </w:r>
          </w:p>
          <w:p w:rsidR="005B3EC0" w:rsidRPr="005D0746" w:rsidRDefault="005B3EC0" w:rsidP="008E7C8C">
            <w:pPr>
              <w:numPr>
                <w:ilvl w:val="0"/>
                <w:numId w:val="4"/>
              </w:numPr>
              <w:snapToGrid w:val="0"/>
            </w:pPr>
            <w:r w:rsidRPr="0078513B">
              <w:rPr>
                <w:i/>
              </w:rPr>
              <w:t>основы технического рисования,</w:t>
            </w:r>
          </w:p>
          <w:p w:rsidR="005B3EC0" w:rsidRPr="00502031" w:rsidRDefault="005B3EC0" w:rsidP="008E7C8C">
            <w:pPr>
              <w:numPr>
                <w:ilvl w:val="0"/>
                <w:numId w:val="4"/>
              </w:numPr>
              <w:snapToGrid w:val="0"/>
            </w:pPr>
            <w:r w:rsidRPr="0078513B">
              <w:rPr>
                <w:i/>
              </w:rPr>
              <w:t>категории изображений на чертеже (виды, разрезы, сечения),</w:t>
            </w:r>
          </w:p>
          <w:p w:rsidR="005B3EC0" w:rsidRPr="00484E6C" w:rsidRDefault="005B3EC0" w:rsidP="008E7C8C">
            <w:pPr>
              <w:numPr>
                <w:ilvl w:val="0"/>
                <w:numId w:val="4"/>
              </w:numPr>
              <w:snapToGrid w:val="0"/>
            </w:pPr>
            <w:r>
              <w:rPr>
                <w:i/>
              </w:rPr>
              <w:t>правила разработки оформления техн</w:t>
            </w:r>
            <w:r>
              <w:rPr>
                <w:i/>
              </w:rPr>
              <w:t>и</w:t>
            </w:r>
            <w:r>
              <w:rPr>
                <w:i/>
              </w:rPr>
              <w:t>ческой документации, машиностро</w:t>
            </w:r>
            <w:r>
              <w:rPr>
                <w:i/>
              </w:rPr>
              <w:t>и</w:t>
            </w:r>
            <w:r>
              <w:rPr>
                <w:i/>
              </w:rPr>
              <w:t>тельное черчение, соединения и перед</w:t>
            </w:r>
            <w:r>
              <w:rPr>
                <w:i/>
              </w:rPr>
              <w:t>а</w:t>
            </w:r>
            <w:r>
              <w:rPr>
                <w:i/>
              </w:rPr>
              <w:t>чи, понятие о сборочном чертеже, д</w:t>
            </w:r>
            <w:r>
              <w:rPr>
                <w:i/>
              </w:rPr>
              <w:t>е</w:t>
            </w:r>
            <w:r>
              <w:rPr>
                <w:i/>
              </w:rPr>
              <w:t>талировании сборочных чертежей</w:t>
            </w:r>
          </w:p>
          <w:p w:rsidR="005B3EC0" w:rsidRPr="005D0746" w:rsidRDefault="005B3EC0" w:rsidP="008E7C8C">
            <w:pPr>
              <w:numPr>
                <w:ilvl w:val="0"/>
                <w:numId w:val="4"/>
              </w:numPr>
              <w:snapToGrid w:val="0"/>
            </w:pPr>
            <w:r>
              <w:rPr>
                <w:i/>
              </w:rPr>
              <w:t>методы и приёмы выполнения схем по специальности.</w:t>
            </w:r>
          </w:p>
        </w:tc>
        <w:tc>
          <w:tcPr>
            <w:tcW w:w="875" w:type="pct"/>
            <w:shd w:val="clear" w:color="auto" w:fill="auto"/>
          </w:tcPr>
          <w:p w:rsidR="005B3EC0" w:rsidRPr="005D0746" w:rsidRDefault="005B3EC0" w:rsidP="008E7C8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552" w:type="pct"/>
            <w:shd w:val="clear" w:color="auto" w:fill="auto"/>
          </w:tcPr>
          <w:p w:rsidR="005B3EC0" w:rsidRPr="005D0746" w:rsidRDefault="005B3EC0" w:rsidP="008E7C8C">
            <w:pPr>
              <w:jc w:val="center"/>
            </w:pPr>
            <w:r>
              <w:t>40</w:t>
            </w:r>
          </w:p>
        </w:tc>
        <w:tc>
          <w:tcPr>
            <w:tcW w:w="551" w:type="pct"/>
          </w:tcPr>
          <w:p w:rsidR="005B3EC0" w:rsidRPr="005D0746" w:rsidRDefault="005B3EC0" w:rsidP="008E7C8C">
            <w:pPr>
              <w:jc w:val="center"/>
              <w:rPr>
                <w:bCs/>
              </w:rPr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5D0746" w:rsidRDefault="005B3EC0" w:rsidP="008E7C8C">
            <w:pPr>
              <w:ind w:left="-57" w:right="-57"/>
            </w:pPr>
            <w:r>
              <w:t>ОП.02</w:t>
            </w:r>
          </w:p>
        </w:tc>
        <w:tc>
          <w:tcPr>
            <w:tcW w:w="2387" w:type="pct"/>
            <w:shd w:val="clear" w:color="auto" w:fill="auto"/>
          </w:tcPr>
          <w:p w:rsidR="005B3EC0" w:rsidRDefault="005B3EC0" w:rsidP="008E7C8C">
            <w:pPr>
              <w:shd w:val="clear" w:color="auto" w:fill="FFFFFF"/>
              <w:rPr>
                <w:i/>
              </w:rPr>
            </w:pPr>
            <w:r w:rsidRPr="0078513B">
              <w:t xml:space="preserve">В результате изучения вариативной части цикла обучающийся должен по дисциплине </w:t>
            </w:r>
            <w:r w:rsidRPr="006976A4">
              <w:rPr>
                <w:i/>
              </w:rPr>
              <w:t>«Техническая механика«</w:t>
            </w:r>
          </w:p>
          <w:p w:rsidR="005B3EC0" w:rsidRPr="0078513B" w:rsidRDefault="005B3EC0" w:rsidP="008E7C8C">
            <w:pPr>
              <w:rPr>
                <w:b/>
              </w:rPr>
            </w:pPr>
            <w:r w:rsidRPr="0078513B">
              <w:rPr>
                <w:b/>
              </w:rPr>
              <w:t xml:space="preserve">уметь: </w:t>
            </w:r>
          </w:p>
          <w:p w:rsidR="005B3EC0" w:rsidRPr="007E661B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выполнять расчеты статических, кин</w:t>
            </w:r>
            <w:r w:rsidRPr="0078513B">
              <w:rPr>
                <w:i/>
              </w:rPr>
              <w:t>е</w:t>
            </w:r>
            <w:r w:rsidRPr="0078513B">
              <w:rPr>
                <w:i/>
              </w:rPr>
              <w:t>матических и динамических задач,</w:t>
            </w:r>
          </w:p>
          <w:p w:rsidR="005B3EC0" w:rsidRPr="0078513B" w:rsidRDefault="005B3EC0" w:rsidP="008E7C8C">
            <w:pPr>
              <w:rPr>
                <w:b/>
              </w:rPr>
            </w:pPr>
            <w:r w:rsidRPr="0078513B">
              <w:rPr>
                <w:b/>
              </w:rPr>
              <w:t>знать:</w:t>
            </w:r>
          </w:p>
          <w:p w:rsidR="005B3EC0" w:rsidRPr="0078513B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основные понятия статики, кинематики и динамики тел,</w:t>
            </w:r>
          </w:p>
          <w:p w:rsidR="005B3EC0" w:rsidRPr="0078513B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сведения о движении материальной точки, силе инерции, трении, работе и мощности,</w:t>
            </w:r>
          </w:p>
          <w:p w:rsidR="005B3EC0" w:rsidRPr="0078513B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основные сведения о сопротивлении м</w:t>
            </w:r>
            <w:r w:rsidRPr="0078513B">
              <w:rPr>
                <w:i/>
              </w:rPr>
              <w:t>а</w:t>
            </w:r>
            <w:r w:rsidRPr="0078513B">
              <w:rPr>
                <w:i/>
              </w:rPr>
              <w:t>териалов: деформации, силы внешние и внутренние, метод сечения, растяжение и сжатие,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основные сведения о прочности, сопр</w:t>
            </w:r>
            <w:r w:rsidRPr="0078513B">
              <w:rPr>
                <w:i/>
              </w:rPr>
              <w:t>о</w:t>
            </w:r>
            <w:r w:rsidRPr="0078513B">
              <w:rPr>
                <w:i/>
              </w:rPr>
              <w:lastRenderedPageBreak/>
              <w:t>тивлении усталости,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>
              <w:rPr>
                <w:i/>
              </w:rPr>
              <w:t>основные сведения о передачах (фрикц</w:t>
            </w:r>
            <w:r>
              <w:rPr>
                <w:i/>
              </w:rPr>
              <w:t>и</w:t>
            </w:r>
            <w:r>
              <w:rPr>
                <w:i/>
              </w:rPr>
              <w:t>онных,зубчатых, винт-гайка, червячных, ремённых, цепных),</w:t>
            </w:r>
          </w:p>
          <w:p w:rsidR="005B3EC0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>
              <w:rPr>
                <w:i/>
              </w:rPr>
              <w:t>основные сведения о плоских механизмах, волах и осях, опорах валов и осей, му</w:t>
            </w:r>
            <w:r>
              <w:rPr>
                <w:i/>
              </w:rPr>
              <w:t>ф</w:t>
            </w:r>
            <w:r>
              <w:rPr>
                <w:i/>
              </w:rPr>
              <w:t>тах, соединениях деталей машин,</w:t>
            </w:r>
          </w:p>
          <w:p w:rsidR="005B3EC0" w:rsidRPr="0078513B" w:rsidRDefault="005B3EC0" w:rsidP="008E7C8C">
            <w:pPr>
              <w:numPr>
                <w:ilvl w:val="0"/>
                <w:numId w:val="4"/>
              </w:numPr>
              <w:snapToGrid w:val="0"/>
              <w:rPr>
                <w:i/>
              </w:rPr>
            </w:pPr>
            <w:r>
              <w:rPr>
                <w:i/>
              </w:rPr>
              <w:t>основы конструирования.</w:t>
            </w:r>
          </w:p>
          <w:p w:rsidR="005B3EC0" w:rsidRPr="005D0746" w:rsidRDefault="005B3EC0" w:rsidP="008E7C8C">
            <w:pPr>
              <w:numPr>
                <w:ilvl w:val="0"/>
                <w:numId w:val="4"/>
              </w:numPr>
              <w:snapToGrid w:val="0"/>
            </w:pPr>
            <w:r w:rsidRPr="0078513B">
              <w:rPr>
                <w:i/>
              </w:rPr>
              <w:t>основные сведения о деталях машин и механизмов.</w:t>
            </w:r>
          </w:p>
        </w:tc>
        <w:tc>
          <w:tcPr>
            <w:tcW w:w="875" w:type="pct"/>
            <w:shd w:val="clear" w:color="auto" w:fill="auto"/>
          </w:tcPr>
          <w:p w:rsidR="005B3EC0" w:rsidRPr="005D0746" w:rsidRDefault="005B3EC0" w:rsidP="008E7C8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69</w:t>
            </w:r>
          </w:p>
        </w:tc>
        <w:tc>
          <w:tcPr>
            <w:tcW w:w="552" w:type="pct"/>
            <w:shd w:val="clear" w:color="auto" w:fill="auto"/>
          </w:tcPr>
          <w:p w:rsidR="005B3EC0" w:rsidRPr="005D0746" w:rsidRDefault="005B3EC0" w:rsidP="008E7C8C">
            <w:pPr>
              <w:jc w:val="center"/>
            </w:pPr>
            <w:r>
              <w:t>50</w:t>
            </w:r>
          </w:p>
        </w:tc>
        <w:tc>
          <w:tcPr>
            <w:tcW w:w="551" w:type="pct"/>
          </w:tcPr>
          <w:p w:rsidR="005B3EC0" w:rsidRPr="005D0746" w:rsidRDefault="005B3EC0" w:rsidP="008E7C8C">
            <w:pPr>
              <w:jc w:val="center"/>
              <w:rPr>
                <w:bCs/>
              </w:rPr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5D0746" w:rsidRDefault="005B3EC0" w:rsidP="008E7C8C">
            <w:pPr>
              <w:ind w:left="-57" w:right="-57"/>
            </w:pPr>
            <w:r>
              <w:lastRenderedPageBreak/>
              <w:t>ОП.03</w:t>
            </w:r>
          </w:p>
        </w:tc>
        <w:tc>
          <w:tcPr>
            <w:tcW w:w="2387" w:type="pct"/>
            <w:shd w:val="clear" w:color="auto" w:fill="auto"/>
          </w:tcPr>
          <w:p w:rsidR="005B3EC0" w:rsidRDefault="005B3EC0" w:rsidP="008E7C8C">
            <w:pPr>
              <w:shd w:val="clear" w:color="auto" w:fill="FFFFFF"/>
              <w:rPr>
                <w:i/>
              </w:rPr>
            </w:pPr>
            <w:r w:rsidRPr="0078513B">
              <w:t xml:space="preserve">В результате изучения вариативной части цикла обучающийся должен по дисциплине </w:t>
            </w:r>
            <w:r w:rsidRPr="006976A4">
              <w:rPr>
                <w:i/>
              </w:rPr>
              <w:t>«Электротехника и электроника«</w:t>
            </w:r>
          </w:p>
          <w:p w:rsidR="005B3EC0" w:rsidRPr="0078513B" w:rsidRDefault="005B3EC0" w:rsidP="008E7C8C">
            <w:pPr>
              <w:rPr>
                <w:b/>
              </w:rPr>
            </w:pPr>
            <w:r w:rsidRPr="0078513B">
              <w:rPr>
                <w:b/>
              </w:rPr>
              <w:t xml:space="preserve">уметь: </w:t>
            </w:r>
          </w:p>
          <w:p w:rsidR="005B3EC0" w:rsidRPr="0078513B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подбирать электронные компоненты цепей по характеристикам,</w:t>
            </w:r>
          </w:p>
          <w:p w:rsidR="005B3EC0" w:rsidRPr="0078513B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собирать электрические цепи для по</w:t>
            </w:r>
            <w:r w:rsidRPr="0078513B">
              <w:rPr>
                <w:i/>
              </w:rPr>
              <w:t>д</w:t>
            </w:r>
            <w:r w:rsidRPr="0078513B">
              <w:rPr>
                <w:i/>
              </w:rPr>
              <w:t>ключения электронных приборов и эле</w:t>
            </w:r>
            <w:r w:rsidRPr="0078513B">
              <w:rPr>
                <w:i/>
              </w:rPr>
              <w:t>к</w:t>
            </w:r>
            <w:r w:rsidRPr="0078513B">
              <w:rPr>
                <w:i/>
              </w:rPr>
              <w:t>трооборудования,</w:t>
            </w:r>
          </w:p>
          <w:p w:rsidR="005B3EC0" w:rsidRPr="0078513B" w:rsidRDefault="005B3EC0" w:rsidP="008E7C8C">
            <w:pPr>
              <w:rPr>
                <w:b/>
              </w:rPr>
            </w:pPr>
            <w:r w:rsidRPr="0078513B">
              <w:rPr>
                <w:b/>
              </w:rPr>
              <w:t>знать:</w:t>
            </w:r>
          </w:p>
          <w:p w:rsidR="005B3EC0" w:rsidRPr="0078513B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физические основы электроники,</w:t>
            </w:r>
          </w:p>
          <w:p w:rsidR="005B3EC0" w:rsidRPr="0078513B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основные сведения об электрическом и магнитном полях,</w:t>
            </w:r>
          </w:p>
          <w:p w:rsidR="005B3EC0" w:rsidRPr="0078513B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электрические цепи постоянного и пер</w:t>
            </w:r>
            <w:r w:rsidRPr="0078513B">
              <w:rPr>
                <w:i/>
              </w:rPr>
              <w:t>е</w:t>
            </w:r>
            <w:r w:rsidRPr="0078513B">
              <w:rPr>
                <w:i/>
              </w:rPr>
              <w:t>менного тока, магнитные цепи,</w:t>
            </w:r>
          </w:p>
          <w:p w:rsidR="005B3EC0" w:rsidRPr="0078513B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основные электронные приборы (выпр</w:t>
            </w:r>
            <w:r w:rsidRPr="0078513B">
              <w:rPr>
                <w:i/>
              </w:rPr>
              <w:t>я</w:t>
            </w:r>
            <w:r w:rsidRPr="0078513B">
              <w:rPr>
                <w:i/>
              </w:rPr>
              <w:t>мители, стабилизаторы, усилители, г</w:t>
            </w:r>
            <w:r w:rsidRPr="0078513B">
              <w:rPr>
                <w:i/>
              </w:rPr>
              <w:t>е</w:t>
            </w:r>
            <w:r w:rsidRPr="0078513B">
              <w:rPr>
                <w:i/>
              </w:rPr>
              <w:t>нераторы),</w:t>
            </w:r>
          </w:p>
          <w:p w:rsidR="005B3EC0" w:rsidRPr="0078513B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основные измерительные приборы,</w:t>
            </w:r>
          </w:p>
          <w:p w:rsidR="005B3EC0" w:rsidRPr="0078513B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78513B">
              <w:rPr>
                <w:i/>
              </w:rPr>
              <w:t>электронные устройства автоматики и вычислительной техники,</w:t>
            </w:r>
          </w:p>
          <w:p w:rsidR="005B3EC0" w:rsidRPr="005D0746" w:rsidRDefault="005B3EC0" w:rsidP="008E7C8C">
            <w:pPr>
              <w:numPr>
                <w:ilvl w:val="0"/>
                <w:numId w:val="5"/>
              </w:numPr>
              <w:snapToGrid w:val="0"/>
            </w:pPr>
            <w:r w:rsidRPr="0078513B">
              <w:rPr>
                <w:i/>
              </w:rPr>
              <w:t>основные сведения о трансформаторах,</w:t>
            </w:r>
            <w:r>
              <w:rPr>
                <w:i/>
              </w:rPr>
              <w:t xml:space="preserve"> </w:t>
            </w:r>
            <w:r w:rsidRPr="0078513B">
              <w:rPr>
                <w:i/>
              </w:rPr>
              <w:t>электрические и магнитные элементы автоматики</w:t>
            </w:r>
          </w:p>
        </w:tc>
        <w:tc>
          <w:tcPr>
            <w:tcW w:w="875" w:type="pct"/>
            <w:shd w:val="clear" w:color="auto" w:fill="auto"/>
          </w:tcPr>
          <w:p w:rsidR="005B3EC0" w:rsidRPr="005D0746" w:rsidRDefault="005B3EC0" w:rsidP="008E7C8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552" w:type="pct"/>
            <w:shd w:val="clear" w:color="auto" w:fill="auto"/>
          </w:tcPr>
          <w:p w:rsidR="005B3EC0" w:rsidRPr="005D0746" w:rsidRDefault="005B3EC0" w:rsidP="008E7C8C">
            <w:pPr>
              <w:jc w:val="center"/>
            </w:pPr>
            <w:r>
              <w:t>40</w:t>
            </w:r>
          </w:p>
        </w:tc>
        <w:tc>
          <w:tcPr>
            <w:tcW w:w="551" w:type="pct"/>
          </w:tcPr>
          <w:p w:rsidR="005B3EC0" w:rsidRPr="005D0746" w:rsidRDefault="005B3EC0" w:rsidP="008E7C8C">
            <w:pPr>
              <w:jc w:val="center"/>
              <w:rPr>
                <w:bCs/>
              </w:rPr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5D0746" w:rsidRDefault="005B3EC0" w:rsidP="008E7C8C">
            <w:pPr>
              <w:ind w:left="-57" w:right="-57"/>
            </w:pPr>
            <w:r>
              <w:t>ОП.02</w:t>
            </w:r>
          </w:p>
        </w:tc>
        <w:tc>
          <w:tcPr>
            <w:tcW w:w="2387" w:type="pct"/>
            <w:shd w:val="clear" w:color="auto" w:fill="auto"/>
          </w:tcPr>
          <w:p w:rsidR="005B3EC0" w:rsidRDefault="005B3EC0" w:rsidP="008E7C8C">
            <w:pPr>
              <w:shd w:val="clear" w:color="auto" w:fill="FFFFFF"/>
              <w:rPr>
                <w:i/>
              </w:rPr>
            </w:pPr>
            <w:r w:rsidRPr="0078513B">
              <w:t xml:space="preserve">В результате изучения вариативной части цикла обучающийся должен по дисциплине </w:t>
            </w:r>
            <w:r w:rsidRPr="006976A4">
              <w:rPr>
                <w:i/>
              </w:rPr>
              <w:t>«Правила безопасности дорожного движ</w:t>
            </w:r>
            <w:r w:rsidRPr="006976A4">
              <w:rPr>
                <w:i/>
              </w:rPr>
              <w:t>е</w:t>
            </w:r>
            <w:r w:rsidRPr="006976A4">
              <w:rPr>
                <w:i/>
              </w:rPr>
              <w:t>ния«</w:t>
            </w:r>
          </w:p>
          <w:p w:rsidR="005B3EC0" w:rsidRPr="0078513B" w:rsidRDefault="005B3EC0" w:rsidP="008E7C8C">
            <w:pPr>
              <w:rPr>
                <w:b/>
              </w:rPr>
            </w:pPr>
            <w:r w:rsidRPr="0078513B">
              <w:rPr>
                <w:b/>
              </w:rPr>
              <w:t xml:space="preserve">уметь: </w:t>
            </w:r>
          </w:p>
          <w:p w:rsidR="005B3EC0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C803AA">
              <w:rPr>
                <w:i/>
              </w:rPr>
              <w:t xml:space="preserve">организовывать </w:t>
            </w:r>
            <w:r>
              <w:rPr>
                <w:i/>
              </w:rPr>
              <w:t>безопасную эксплуат</w:t>
            </w:r>
            <w:r>
              <w:rPr>
                <w:i/>
              </w:rPr>
              <w:t>а</w:t>
            </w:r>
            <w:r>
              <w:rPr>
                <w:i/>
              </w:rPr>
              <w:t>цию автомобилей,</w:t>
            </w:r>
          </w:p>
          <w:p w:rsidR="005B3EC0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>
              <w:rPr>
                <w:i/>
              </w:rPr>
              <w:t>проверять техническое состояние а</w:t>
            </w:r>
            <w:r>
              <w:rPr>
                <w:i/>
              </w:rPr>
              <w:t>в</w:t>
            </w:r>
            <w:r>
              <w:rPr>
                <w:i/>
              </w:rPr>
              <w:t>томобиля,</w:t>
            </w:r>
          </w:p>
          <w:p w:rsidR="005B3EC0" w:rsidRDefault="005B3EC0" w:rsidP="008E7C8C">
            <w:pPr>
              <w:numPr>
                <w:ilvl w:val="0"/>
                <w:numId w:val="5"/>
              </w:numPr>
              <w:shd w:val="clear" w:color="auto" w:fill="FFFFFF"/>
              <w:snapToGrid w:val="0"/>
            </w:pPr>
            <w:r w:rsidRPr="00C803AA">
              <w:rPr>
                <w:i/>
              </w:rPr>
              <w:t>управлять автомобилем в различных условиях,</w:t>
            </w:r>
          </w:p>
          <w:p w:rsidR="005B3EC0" w:rsidRPr="0078513B" w:rsidRDefault="005B3EC0" w:rsidP="008E7C8C">
            <w:pPr>
              <w:rPr>
                <w:b/>
              </w:rPr>
            </w:pPr>
            <w:r w:rsidRPr="0078513B">
              <w:rPr>
                <w:b/>
              </w:rPr>
              <w:t>знать:</w:t>
            </w:r>
          </w:p>
          <w:p w:rsidR="005B3EC0" w:rsidRPr="00F9552E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F9552E">
              <w:rPr>
                <w:i/>
              </w:rPr>
              <w:t>основы теории движения автомобиля,</w:t>
            </w:r>
          </w:p>
          <w:p w:rsidR="005B3EC0" w:rsidRDefault="005B3EC0" w:rsidP="008E7C8C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F9552E">
              <w:rPr>
                <w:i/>
              </w:rPr>
              <w:t>психологические основы труда водит</w:t>
            </w:r>
            <w:r w:rsidRPr="00F9552E">
              <w:rPr>
                <w:i/>
              </w:rPr>
              <w:t>е</w:t>
            </w:r>
            <w:r w:rsidRPr="00F9552E">
              <w:rPr>
                <w:i/>
              </w:rPr>
              <w:t>лей,</w:t>
            </w:r>
            <w:r>
              <w:rPr>
                <w:i/>
              </w:rPr>
              <w:t xml:space="preserve"> надежность и этика поведения в</w:t>
            </w:r>
            <w:r>
              <w:rPr>
                <w:i/>
              </w:rPr>
              <w:t>о</w:t>
            </w:r>
            <w:r>
              <w:rPr>
                <w:i/>
              </w:rPr>
              <w:t>дителя,</w:t>
            </w:r>
          </w:p>
          <w:p w:rsidR="005B3EC0" w:rsidRPr="00F9552E" w:rsidRDefault="005B3EC0" w:rsidP="008E7C8C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 xml:space="preserve">требования к безопасности конструкции </w:t>
            </w:r>
            <w:r>
              <w:rPr>
                <w:i/>
              </w:rPr>
              <w:lastRenderedPageBreak/>
              <w:t>и техническому состоянию автомобиля,</w:t>
            </w:r>
          </w:p>
          <w:p w:rsidR="005B3EC0" w:rsidRPr="00F9552E" w:rsidRDefault="005B3EC0" w:rsidP="008E7C8C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>особенности управления автомобилем в различных условиях,</w:t>
            </w:r>
          </w:p>
          <w:p w:rsidR="005B3EC0" w:rsidRPr="00F9552E" w:rsidRDefault="005B3EC0" w:rsidP="008E7C8C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>основные понятия и термины правил безопасного дорожного движения, об</w:t>
            </w:r>
            <w:r>
              <w:rPr>
                <w:i/>
              </w:rPr>
              <w:t>я</w:t>
            </w:r>
            <w:r>
              <w:rPr>
                <w:i/>
              </w:rPr>
              <w:t>занности участников дорожного дв</w:t>
            </w:r>
            <w:r>
              <w:rPr>
                <w:i/>
              </w:rPr>
              <w:t>и</w:t>
            </w:r>
            <w:r>
              <w:rPr>
                <w:i/>
              </w:rPr>
              <w:t>жения,</w:t>
            </w:r>
          </w:p>
          <w:p w:rsidR="005B3EC0" w:rsidRPr="006A2122" w:rsidRDefault="005B3EC0" w:rsidP="008E7C8C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>дорожные знаки, и разметку, их хара</w:t>
            </w:r>
            <w:r>
              <w:rPr>
                <w:i/>
              </w:rPr>
              <w:t>к</w:t>
            </w:r>
            <w:r>
              <w:rPr>
                <w:i/>
              </w:rPr>
              <w:t>теристики, предупредительные сигналы, особенности обгона и встречного раз</w:t>
            </w:r>
            <w:r>
              <w:rPr>
                <w:i/>
              </w:rPr>
              <w:t>ъ</w:t>
            </w:r>
            <w:r>
              <w:rPr>
                <w:i/>
              </w:rPr>
              <w:t>езда, остановки и стоянки,</w:t>
            </w:r>
          </w:p>
          <w:p w:rsidR="005B3EC0" w:rsidRPr="006A2122" w:rsidRDefault="005B3EC0" w:rsidP="008E7C8C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>особенности регулировании дорожного движения, дополнительные требования к, движению спецтранспорта,</w:t>
            </w:r>
          </w:p>
          <w:p w:rsidR="005B3EC0" w:rsidRPr="006A2122" w:rsidRDefault="005B3EC0" w:rsidP="008E7C8C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>обязанности должностных лиц авт</w:t>
            </w:r>
            <w:r>
              <w:rPr>
                <w:i/>
              </w:rPr>
              <w:t>о</w:t>
            </w:r>
            <w:r>
              <w:rPr>
                <w:i/>
              </w:rPr>
              <w:t>транспортных и других организаций по обеспечению безопасности дорожного движения,</w:t>
            </w:r>
          </w:p>
          <w:p w:rsidR="005B3EC0" w:rsidRPr="005D0746" w:rsidRDefault="005B3EC0" w:rsidP="008E7C8C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>основы первое медпомощи пострада</w:t>
            </w:r>
            <w:r>
              <w:rPr>
                <w:i/>
              </w:rPr>
              <w:t>в</w:t>
            </w:r>
            <w:r>
              <w:rPr>
                <w:i/>
              </w:rPr>
              <w:t>шим при дорожно-транспортных пр</w:t>
            </w:r>
            <w:r>
              <w:rPr>
                <w:i/>
              </w:rPr>
              <w:t>о</w:t>
            </w:r>
            <w:r>
              <w:rPr>
                <w:i/>
              </w:rPr>
              <w:t>исшествиях.</w:t>
            </w:r>
          </w:p>
        </w:tc>
        <w:tc>
          <w:tcPr>
            <w:tcW w:w="875" w:type="pct"/>
            <w:shd w:val="clear" w:color="auto" w:fill="auto"/>
          </w:tcPr>
          <w:p w:rsidR="005B3EC0" w:rsidRPr="005D0746" w:rsidRDefault="005B3EC0" w:rsidP="008E7C8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</w:t>
            </w:r>
          </w:p>
        </w:tc>
        <w:tc>
          <w:tcPr>
            <w:tcW w:w="552" w:type="pct"/>
            <w:shd w:val="clear" w:color="auto" w:fill="auto"/>
          </w:tcPr>
          <w:p w:rsidR="005B3EC0" w:rsidRPr="005D0746" w:rsidRDefault="005B3EC0" w:rsidP="008E7C8C">
            <w:pPr>
              <w:jc w:val="center"/>
            </w:pPr>
            <w:r>
              <w:t>70</w:t>
            </w:r>
          </w:p>
        </w:tc>
        <w:tc>
          <w:tcPr>
            <w:tcW w:w="551" w:type="pct"/>
          </w:tcPr>
          <w:p w:rsidR="005B3EC0" w:rsidRPr="005D0746" w:rsidRDefault="005B3EC0" w:rsidP="008E7C8C">
            <w:pPr>
              <w:jc w:val="center"/>
              <w:rPr>
                <w:bCs/>
              </w:rPr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D00978" w:rsidRDefault="005B3EC0" w:rsidP="008E7C8C">
            <w:pPr>
              <w:ind w:left="-57" w:right="-57"/>
              <w:rPr>
                <w:b/>
              </w:rPr>
            </w:pPr>
            <w:r w:rsidRPr="00D00978">
              <w:rPr>
                <w:b/>
              </w:rPr>
              <w:lastRenderedPageBreak/>
              <w:t>ПМ.00</w:t>
            </w:r>
          </w:p>
        </w:tc>
        <w:tc>
          <w:tcPr>
            <w:tcW w:w="2387" w:type="pct"/>
            <w:shd w:val="clear" w:color="auto" w:fill="auto"/>
          </w:tcPr>
          <w:p w:rsidR="005B3EC0" w:rsidRPr="00546370" w:rsidRDefault="005B3EC0" w:rsidP="008E7C8C">
            <w:pPr>
              <w:shd w:val="clear" w:color="auto" w:fill="FFFFFF"/>
              <w:rPr>
                <w:b/>
              </w:rPr>
            </w:pPr>
            <w:r w:rsidRPr="00546370">
              <w:rPr>
                <w:b/>
              </w:rPr>
              <w:t>Профессиональные модули</w:t>
            </w:r>
          </w:p>
        </w:tc>
        <w:tc>
          <w:tcPr>
            <w:tcW w:w="875" w:type="pct"/>
            <w:shd w:val="clear" w:color="auto" w:fill="auto"/>
          </w:tcPr>
          <w:p w:rsidR="005B3EC0" w:rsidRPr="00D00978" w:rsidRDefault="005B3EC0" w:rsidP="008E7C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</w:t>
            </w:r>
          </w:p>
        </w:tc>
        <w:tc>
          <w:tcPr>
            <w:tcW w:w="552" w:type="pct"/>
            <w:shd w:val="clear" w:color="auto" w:fill="auto"/>
          </w:tcPr>
          <w:p w:rsidR="005B3EC0" w:rsidRPr="00D00978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551" w:type="pct"/>
          </w:tcPr>
          <w:p w:rsidR="005B3EC0" w:rsidRPr="00546370" w:rsidRDefault="005B3EC0" w:rsidP="008E7C8C">
            <w:pPr>
              <w:jc w:val="center"/>
              <w:rPr>
                <w:b/>
                <w:bCs/>
              </w:rPr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D00978" w:rsidRDefault="005B3EC0" w:rsidP="008E7C8C">
            <w:pPr>
              <w:ind w:left="-57" w:right="-57"/>
              <w:rPr>
                <w:b/>
              </w:rPr>
            </w:pPr>
            <w:r>
              <w:rPr>
                <w:b/>
              </w:rPr>
              <w:t>ПМ.02</w:t>
            </w:r>
          </w:p>
        </w:tc>
        <w:tc>
          <w:tcPr>
            <w:tcW w:w="2387" w:type="pct"/>
            <w:shd w:val="clear" w:color="auto" w:fill="auto"/>
          </w:tcPr>
          <w:p w:rsidR="005B3EC0" w:rsidRPr="00546370" w:rsidRDefault="005B3EC0" w:rsidP="008E7C8C">
            <w:pPr>
              <w:shd w:val="clear" w:color="auto" w:fill="FFFFFF"/>
              <w:rPr>
                <w:b/>
              </w:rPr>
            </w:pPr>
            <w:r w:rsidRPr="007D5013">
              <w:rPr>
                <w:b/>
                <w:bCs/>
                <w:color w:val="000000"/>
                <w:lang w:eastAsia="en-US"/>
              </w:rPr>
              <w:t>Техническое обслуживание и ремонт а</w:t>
            </w:r>
            <w:r w:rsidRPr="007D5013">
              <w:rPr>
                <w:b/>
                <w:bCs/>
                <w:color w:val="000000"/>
                <w:lang w:eastAsia="en-US"/>
              </w:rPr>
              <w:t>в</w:t>
            </w:r>
            <w:r w:rsidRPr="007D5013">
              <w:rPr>
                <w:b/>
                <w:bCs/>
                <w:color w:val="000000"/>
                <w:lang w:eastAsia="en-US"/>
              </w:rPr>
              <w:t>тотранспорта</w:t>
            </w:r>
          </w:p>
        </w:tc>
        <w:tc>
          <w:tcPr>
            <w:tcW w:w="875" w:type="pct"/>
            <w:shd w:val="clear" w:color="auto" w:fill="auto"/>
          </w:tcPr>
          <w:p w:rsidR="005B3EC0" w:rsidRPr="00D00978" w:rsidRDefault="005B3EC0" w:rsidP="008E7C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</w:t>
            </w:r>
          </w:p>
        </w:tc>
        <w:tc>
          <w:tcPr>
            <w:tcW w:w="552" w:type="pct"/>
            <w:shd w:val="clear" w:color="auto" w:fill="auto"/>
          </w:tcPr>
          <w:p w:rsidR="005B3EC0" w:rsidRPr="00D00978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551" w:type="pct"/>
          </w:tcPr>
          <w:p w:rsidR="005B3EC0" w:rsidRPr="00546370" w:rsidRDefault="005B3EC0" w:rsidP="008E7C8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546370" w:rsidRDefault="005B3EC0" w:rsidP="008E7C8C">
            <w:pPr>
              <w:shd w:val="clear" w:color="auto" w:fill="FFFFFF"/>
              <w:ind w:left="-57" w:right="-57"/>
              <w:rPr>
                <w:spacing w:val="-2"/>
              </w:rPr>
            </w:pPr>
            <w:r w:rsidRPr="00546370">
              <w:rPr>
                <w:spacing w:val="-2"/>
              </w:rPr>
              <w:t>МДК</w:t>
            </w:r>
          </w:p>
          <w:p w:rsidR="005B3EC0" w:rsidRPr="00546370" w:rsidRDefault="005B3EC0" w:rsidP="008E7C8C">
            <w:pPr>
              <w:shd w:val="clear" w:color="auto" w:fill="FFFFFF"/>
              <w:ind w:left="-57" w:right="-57"/>
              <w:rPr>
                <w:spacing w:val="-2"/>
              </w:rPr>
            </w:pPr>
            <w:r w:rsidRPr="00546370">
              <w:rPr>
                <w:spacing w:val="-2"/>
              </w:rPr>
              <w:t>0</w:t>
            </w:r>
            <w:r>
              <w:rPr>
                <w:spacing w:val="-2"/>
              </w:rPr>
              <w:t>1</w:t>
            </w:r>
            <w:r w:rsidRPr="00546370">
              <w:rPr>
                <w:spacing w:val="-2"/>
              </w:rPr>
              <w:t>.01</w:t>
            </w:r>
          </w:p>
        </w:tc>
        <w:tc>
          <w:tcPr>
            <w:tcW w:w="2387" w:type="pct"/>
            <w:shd w:val="clear" w:color="auto" w:fill="auto"/>
          </w:tcPr>
          <w:p w:rsidR="005B3EC0" w:rsidRPr="00546370" w:rsidRDefault="005B3EC0" w:rsidP="008E7C8C">
            <w:r w:rsidRPr="00546370">
              <w:t xml:space="preserve">В результате изучения вариативной части </w:t>
            </w:r>
            <w:r>
              <w:t>междисциплинарного курса</w:t>
            </w:r>
            <w:r w:rsidRPr="00546370">
              <w:t xml:space="preserve"> </w:t>
            </w:r>
            <w:r w:rsidRPr="00050D22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Устройство</w:t>
            </w:r>
            <w:r w:rsidRPr="00050D22">
              <w:rPr>
                <w:i/>
                <w:u w:val="single"/>
              </w:rPr>
              <w:t xml:space="preserve"> автомоби</w:t>
            </w:r>
            <w:r>
              <w:rPr>
                <w:i/>
                <w:u w:val="single"/>
              </w:rPr>
              <w:t>ля</w:t>
            </w:r>
            <w:r w:rsidRPr="00050D22">
              <w:rPr>
                <w:i/>
                <w:u w:val="single"/>
              </w:rPr>
              <w:t>»</w:t>
            </w:r>
            <w:r w:rsidRPr="00546370">
              <w:t xml:space="preserve"> обучающийся должен:</w:t>
            </w:r>
          </w:p>
          <w:p w:rsidR="005B3EC0" w:rsidRPr="00546370" w:rsidRDefault="005B3EC0" w:rsidP="008E7C8C">
            <w:pPr>
              <w:rPr>
                <w:b/>
              </w:rPr>
            </w:pPr>
            <w:r w:rsidRPr="00546370">
              <w:rPr>
                <w:b/>
              </w:rPr>
              <w:t xml:space="preserve">уметь: </w:t>
            </w:r>
          </w:p>
          <w:p w:rsidR="005B3EC0" w:rsidRPr="00546370" w:rsidRDefault="005B3EC0" w:rsidP="008E7C8C"/>
        </w:tc>
        <w:tc>
          <w:tcPr>
            <w:tcW w:w="875" w:type="pct"/>
            <w:shd w:val="clear" w:color="auto" w:fill="auto"/>
          </w:tcPr>
          <w:p w:rsidR="005B3EC0" w:rsidRPr="00082F9E" w:rsidRDefault="005B3EC0" w:rsidP="008E7C8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552" w:type="pct"/>
            <w:shd w:val="clear" w:color="auto" w:fill="auto"/>
          </w:tcPr>
          <w:p w:rsidR="005B3EC0" w:rsidRPr="00082F9E" w:rsidRDefault="005B3EC0" w:rsidP="008E7C8C">
            <w:pPr>
              <w:jc w:val="center"/>
            </w:pPr>
            <w:r>
              <w:t>141</w:t>
            </w:r>
          </w:p>
        </w:tc>
        <w:tc>
          <w:tcPr>
            <w:tcW w:w="551" w:type="pct"/>
          </w:tcPr>
          <w:p w:rsidR="005B3EC0" w:rsidRPr="008D6371" w:rsidRDefault="005B3EC0" w:rsidP="008E7C8C">
            <w:pPr>
              <w:jc w:val="center"/>
              <w:rPr>
                <w:bCs/>
              </w:rPr>
            </w:pPr>
          </w:p>
        </w:tc>
      </w:tr>
      <w:tr w:rsidR="005B3EC0" w:rsidRPr="00546370" w:rsidTr="008E7C8C">
        <w:trPr>
          <w:trHeight w:val="297"/>
        </w:trPr>
        <w:tc>
          <w:tcPr>
            <w:tcW w:w="635" w:type="pct"/>
            <w:shd w:val="clear" w:color="auto" w:fill="auto"/>
          </w:tcPr>
          <w:p w:rsidR="005B3EC0" w:rsidRPr="00546370" w:rsidRDefault="005B3EC0" w:rsidP="008E7C8C">
            <w:pPr>
              <w:shd w:val="clear" w:color="auto" w:fill="FFFFFF"/>
              <w:ind w:left="-57" w:right="-57"/>
              <w:rPr>
                <w:spacing w:val="-2"/>
              </w:rPr>
            </w:pPr>
            <w:r w:rsidRPr="00546370">
              <w:rPr>
                <w:spacing w:val="-2"/>
              </w:rPr>
              <w:t>МДК</w:t>
            </w:r>
          </w:p>
          <w:p w:rsidR="005B3EC0" w:rsidRPr="00546370" w:rsidRDefault="005B3EC0" w:rsidP="008E7C8C">
            <w:pPr>
              <w:shd w:val="clear" w:color="auto" w:fill="FFFFFF"/>
              <w:ind w:left="-57" w:right="-57"/>
            </w:pPr>
            <w:r w:rsidRPr="00546370">
              <w:rPr>
                <w:spacing w:val="-2"/>
              </w:rPr>
              <w:t>0</w:t>
            </w:r>
            <w:r>
              <w:rPr>
                <w:spacing w:val="-2"/>
              </w:rPr>
              <w:t>1</w:t>
            </w:r>
            <w:r w:rsidRPr="00546370">
              <w:rPr>
                <w:spacing w:val="-2"/>
              </w:rPr>
              <w:t>.0</w:t>
            </w:r>
            <w:r>
              <w:rPr>
                <w:spacing w:val="-2"/>
              </w:rPr>
              <w:t>2</w:t>
            </w:r>
          </w:p>
        </w:tc>
        <w:tc>
          <w:tcPr>
            <w:tcW w:w="2387" w:type="pct"/>
            <w:shd w:val="clear" w:color="auto" w:fill="auto"/>
          </w:tcPr>
          <w:p w:rsidR="005B3EC0" w:rsidRPr="00546370" w:rsidRDefault="005B3EC0" w:rsidP="008E7C8C">
            <w:r w:rsidRPr="00546370">
              <w:t xml:space="preserve">В результате изучения вариативной части </w:t>
            </w:r>
            <w:r>
              <w:t>междисциплинарного курса</w:t>
            </w:r>
            <w:r w:rsidRPr="00546370">
              <w:t xml:space="preserve"> </w:t>
            </w:r>
            <w:r w:rsidRPr="00050D22">
              <w:rPr>
                <w:i/>
                <w:u w:val="single"/>
              </w:rPr>
              <w:t xml:space="preserve">«Техническое обслуживание </w:t>
            </w:r>
            <w:r>
              <w:rPr>
                <w:i/>
                <w:u w:val="single"/>
              </w:rPr>
              <w:t xml:space="preserve">и ремонт </w:t>
            </w:r>
            <w:r w:rsidRPr="00050D22">
              <w:rPr>
                <w:i/>
                <w:u w:val="single"/>
              </w:rPr>
              <w:t>автомобил</w:t>
            </w:r>
            <w:r>
              <w:rPr>
                <w:i/>
                <w:u w:val="single"/>
              </w:rPr>
              <w:t>ьного транспорта</w:t>
            </w:r>
            <w:r w:rsidRPr="00050D22">
              <w:rPr>
                <w:i/>
                <w:u w:val="single"/>
              </w:rPr>
              <w:t>»</w:t>
            </w:r>
            <w:r w:rsidRPr="00546370">
              <w:t xml:space="preserve"> обучающийся должен:</w:t>
            </w:r>
          </w:p>
          <w:p w:rsidR="005B3EC0" w:rsidRPr="00546370" w:rsidRDefault="005B3EC0" w:rsidP="008E7C8C">
            <w:pPr>
              <w:rPr>
                <w:b/>
              </w:rPr>
            </w:pPr>
            <w:r w:rsidRPr="00546370">
              <w:rPr>
                <w:b/>
              </w:rPr>
              <w:t xml:space="preserve">уметь: </w:t>
            </w:r>
          </w:p>
          <w:p w:rsidR="005B3EC0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  <w:rPr>
                <w:i/>
              </w:rPr>
            </w:pPr>
            <w:r>
              <w:rPr>
                <w:i/>
              </w:rPr>
              <w:t xml:space="preserve">выполнять операции по </w:t>
            </w:r>
            <w:r w:rsidRPr="00A96D60">
              <w:rPr>
                <w:i/>
              </w:rPr>
              <w:t>техническо</w:t>
            </w:r>
            <w:r>
              <w:rPr>
                <w:i/>
              </w:rPr>
              <w:t>му</w:t>
            </w:r>
            <w:r w:rsidRPr="00A96D60">
              <w:rPr>
                <w:i/>
              </w:rPr>
              <w:t xml:space="preserve"> обслуживани</w:t>
            </w:r>
            <w:r>
              <w:rPr>
                <w:i/>
              </w:rPr>
              <w:t>ю</w:t>
            </w:r>
            <w:r w:rsidRPr="00A96D60">
              <w:rPr>
                <w:i/>
              </w:rPr>
              <w:t xml:space="preserve"> автомобилей</w:t>
            </w:r>
            <w:r>
              <w:rPr>
                <w:i/>
              </w:rPr>
              <w:t>,</w:t>
            </w:r>
          </w:p>
          <w:p w:rsidR="005B3EC0" w:rsidRPr="006B37CF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  <w:rPr>
                <w:i/>
              </w:rPr>
            </w:pPr>
            <w:r>
              <w:rPr>
                <w:i/>
              </w:rPr>
              <w:t>соблюдать меры безопасности при эк</w:t>
            </w:r>
            <w:r>
              <w:rPr>
                <w:i/>
              </w:rPr>
              <w:t>с</w:t>
            </w:r>
            <w:r>
              <w:rPr>
                <w:i/>
              </w:rPr>
              <w:t>плуатации и выполнении работ по о</w:t>
            </w:r>
            <w:r>
              <w:rPr>
                <w:i/>
              </w:rPr>
              <w:t>б</w:t>
            </w:r>
            <w:r>
              <w:rPr>
                <w:i/>
              </w:rPr>
              <w:t>служиванию автомобиля.</w:t>
            </w:r>
          </w:p>
          <w:p w:rsidR="005B3EC0" w:rsidRPr="00546370" w:rsidRDefault="005B3EC0" w:rsidP="008E7C8C">
            <w:pPr>
              <w:rPr>
                <w:b/>
              </w:rPr>
            </w:pPr>
            <w:r w:rsidRPr="00546370">
              <w:rPr>
                <w:b/>
              </w:rPr>
              <w:t>знать:</w:t>
            </w:r>
          </w:p>
          <w:p w:rsidR="005B3EC0" w:rsidRPr="00A45A76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назначение, классификацию, характер</w:t>
            </w:r>
            <w:r>
              <w:rPr>
                <w:i/>
              </w:rPr>
              <w:t>и</w:t>
            </w:r>
            <w:r>
              <w:rPr>
                <w:i/>
              </w:rPr>
              <w:t>стики и общее устройство двигателей внутреннего сгорания, их преимущества и недостатки,</w:t>
            </w:r>
          </w:p>
          <w:p w:rsidR="005B3EC0" w:rsidRPr="00A45A76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рабочий цикл четырёхтактного карб</w:t>
            </w:r>
            <w:r>
              <w:rPr>
                <w:i/>
              </w:rPr>
              <w:t>ю</w:t>
            </w:r>
            <w:r>
              <w:rPr>
                <w:i/>
              </w:rPr>
              <w:t>раторного двигателя</w:t>
            </w:r>
            <w:r w:rsidRPr="0015071B">
              <w:rPr>
                <w:i/>
              </w:rPr>
              <w:t>,</w:t>
            </w:r>
            <w:r>
              <w:rPr>
                <w:i/>
              </w:rPr>
              <w:t xml:space="preserve"> рабочий цикл мн</w:t>
            </w:r>
            <w:r>
              <w:rPr>
                <w:i/>
              </w:rPr>
              <w:t>о</w:t>
            </w:r>
            <w:r>
              <w:rPr>
                <w:i/>
              </w:rPr>
              <w:t>гоцилиндрового двигателя,</w:t>
            </w:r>
          </w:p>
          <w:p w:rsidR="005B3EC0" w:rsidRPr="0091259C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назначение, устройство, характерист</w:t>
            </w:r>
            <w:r>
              <w:rPr>
                <w:i/>
              </w:rPr>
              <w:t>и</w:t>
            </w:r>
            <w:r>
              <w:rPr>
                <w:i/>
              </w:rPr>
              <w:t>ки и принцип действия систем и мех</w:t>
            </w:r>
            <w:r>
              <w:rPr>
                <w:i/>
              </w:rPr>
              <w:t>а</w:t>
            </w:r>
            <w:r>
              <w:rPr>
                <w:i/>
              </w:rPr>
              <w:t>низмов двигателя внутреннего сгорания (кривошипно-шатунного, газораспред</w:t>
            </w:r>
            <w:r>
              <w:rPr>
                <w:i/>
              </w:rPr>
              <w:t>е</w:t>
            </w:r>
            <w:r>
              <w:rPr>
                <w:i/>
              </w:rPr>
              <w:lastRenderedPageBreak/>
              <w:t>лительного механизмов, систем смазки, охлаждения ДВС),</w:t>
            </w:r>
          </w:p>
          <w:p w:rsidR="005B3EC0" w:rsidRPr="006C6A15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устройство, характеристики и принцип действия систем питания различных ДВС (карбюраторного, инжекторного, дизельного, газобаллонного),</w:t>
            </w:r>
          </w:p>
          <w:p w:rsidR="005B3EC0" w:rsidRPr="006C6A15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разновидности, устройство, характер</w:t>
            </w:r>
            <w:r>
              <w:rPr>
                <w:i/>
              </w:rPr>
              <w:t>и</w:t>
            </w:r>
            <w:r>
              <w:rPr>
                <w:i/>
              </w:rPr>
              <w:t>стики и принцип действия систем заж</w:t>
            </w:r>
            <w:r>
              <w:rPr>
                <w:i/>
              </w:rPr>
              <w:t>и</w:t>
            </w:r>
            <w:r>
              <w:rPr>
                <w:i/>
              </w:rPr>
              <w:t>гания двигателя,</w:t>
            </w:r>
          </w:p>
          <w:p w:rsidR="005B3EC0" w:rsidRPr="0091259C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разновидности, устройство, характер</w:t>
            </w:r>
            <w:r>
              <w:rPr>
                <w:i/>
              </w:rPr>
              <w:t>и</w:t>
            </w:r>
            <w:r>
              <w:rPr>
                <w:i/>
              </w:rPr>
              <w:t>стики и принцип действия систем пуска двигателя,</w:t>
            </w:r>
          </w:p>
          <w:p w:rsidR="005B3EC0" w:rsidRPr="006C6A15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объём и периодичность технического обслуживания двигателя,</w:t>
            </w:r>
          </w:p>
          <w:p w:rsidR="005B3EC0" w:rsidRPr="00E701C2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назначение, состав и принцип действия электрооборудования автомобиля,</w:t>
            </w:r>
          </w:p>
          <w:p w:rsidR="005B3EC0" w:rsidRPr="00E701C2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основные сведения о качестве и надё</w:t>
            </w:r>
            <w:r>
              <w:rPr>
                <w:i/>
              </w:rPr>
              <w:t>ж</w:t>
            </w:r>
            <w:r>
              <w:rPr>
                <w:i/>
              </w:rPr>
              <w:t>ности автомобилей, планово-предупредительной системе техническ</w:t>
            </w:r>
            <w:r>
              <w:rPr>
                <w:i/>
              </w:rPr>
              <w:t>о</w:t>
            </w:r>
            <w:r>
              <w:rPr>
                <w:i/>
              </w:rPr>
              <w:t>го обслуживания,</w:t>
            </w:r>
          </w:p>
          <w:p w:rsidR="005B3EC0" w:rsidRPr="00F86FDC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виды и периодичность технического о</w:t>
            </w:r>
            <w:r>
              <w:rPr>
                <w:i/>
              </w:rPr>
              <w:t>б</w:t>
            </w:r>
            <w:r>
              <w:rPr>
                <w:i/>
              </w:rPr>
              <w:t>служивания автомобиля,</w:t>
            </w:r>
          </w:p>
          <w:p w:rsidR="005B3EC0" w:rsidRPr="00F86FDC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двигателя,</w:t>
            </w:r>
          </w:p>
          <w:p w:rsidR="005B3EC0" w:rsidRPr="00F86FDC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кузова,</w:t>
            </w:r>
          </w:p>
          <w:p w:rsidR="005B3EC0" w:rsidRPr="00F86FDC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трансмиссии и ходой части,</w:t>
            </w:r>
          </w:p>
          <w:p w:rsidR="005B3EC0" w:rsidRPr="006B37CF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электрооборудования,</w:t>
            </w:r>
          </w:p>
          <w:p w:rsidR="005B3EC0" w:rsidRPr="006B37CF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сцепления, тормозов, рулевого управления,</w:t>
            </w:r>
          </w:p>
          <w:p w:rsidR="005B3EC0" w:rsidRPr="00A96D60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гидравлической системы и амо</w:t>
            </w:r>
            <w:r>
              <w:rPr>
                <w:i/>
              </w:rPr>
              <w:t>р</w:t>
            </w:r>
            <w:r>
              <w:rPr>
                <w:i/>
              </w:rPr>
              <w:t>тизаторов,</w:t>
            </w:r>
          </w:p>
          <w:p w:rsidR="005B3EC0" w:rsidRPr="006B37CF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меры безопасности при выполнении те</w:t>
            </w:r>
            <w:r>
              <w:rPr>
                <w:i/>
              </w:rPr>
              <w:t>х</w:t>
            </w:r>
            <w:r>
              <w:rPr>
                <w:i/>
              </w:rPr>
              <w:t>нического обслуживания,</w:t>
            </w:r>
          </w:p>
          <w:p w:rsidR="005B3EC0" w:rsidRPr="00546370" w:rsidRDefault="005B3EC0" w:rsidP="008E7C8C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основные сведения об электромобилях.</w:t>
            </w:r>
          </w:p>
        </w:tc>
        <w:tc>
          <w:tcPr>
            <w:tcW w:w="875" w:type="pct"/>
            <w:shd w:val="clear" w:color="auto" w:fill="auto"/>
          </w:tcPr>
          <w:p w:rsidR="005B3EC0" w:rsidRPr="00082F9E" w:rsidRDefault="005B3EC0" w:rsidP="008E7C8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334</w:t>
            </w:r>
          </w:p>
        </w:tc>
        <w:tc>
          <w:tcPr>
            <w:tcW w:w="552" w:type="pct"/>
            <w:shd w:val="clear" w:color="auto" w:fill="auto"/>
          </w:tcPr>
          <w:p w:rsidR="005B3EC0" w:rsidRPr="00082F9E" w:rsidRDefault="005B3EC0" w:rsidP="008E7C8C">
            <w:pPr>
              <w:jc w:val="center"/>
            </w:pPr>
            <w:r>
              <w:t>278</w:t>
            </w:r>
          </w:p>
        </w:tc>
        <w:tc>
          <w:tcPr>
            <w:tcW w:w="551" w:type="pct"/>
          </w:tcPr>
          <w:p w:rsidR="005B3EC0" w:rsidRPr="00546370" w:rsidRDefault="005B3EC0" w:rsidP="008E7C8C">
            <w:pPr>
              <w:jc w:val="center"/>
              <w:rPr>
                <w:bCs/>
                <w:color w:val="FF0000"/>
              </w:rPr>
            </w:pPr>
          </w:p>
        </w:tc>
      </w:tr>
    </w:tbl>
    <w:p w:rsidR="007D6A29" w:rsidRDefault="007D6A29" w:rsidP="007D5013"/>
    <w:p w:rsidR="007D6A29" w:rsidRDefault="007D6A29" w:rsidP="007D5013"/>
    <w:p w:rsidR="005B3EC0" w:rsidRPr="00F05C4F" w:rsidRDefault="005B3EC0" w:rsidP="005B3EC0">
      <w:pPr>
        <w:pStyle w:val="1"/>
        <w:tabs>
          <w:tab w:val="num" w:pos="0"/>
        </w:tabs>
        <w:spacing w:after="120"/>
        <w:ind w:firstLine="0"/>
        <w:jc w:val="both"/>
        <w:rPr>
          <w:b/>
          <w:caps/>
          <w:sz w:val="28"/>
          <w:szCs w:val="28"/>
        </w:rPr>
      </w:pPr>
      <w:r w:rsidRPr="00F05C4F">
        <w:rPr>
          <w:b/>
          <w:caps/>
          <w:sz w:val="28"/>
          <w:szCs w:val="28"/>
        </w:rPr>
        <w:t>5.  перечень программ  дисциплин, профессиональных модулей и практик</w:t>
      </w:r>
    </w:p>
    <w:tbl>
      <w:tblPr>
        <w:tblW w:w="9039" w:type="dxa"/>
        <w:tblLayout w:type="fixed"/>
        <w:tblLook w:val="01E0"/>
      </w:tblPr>
      <w:tblGrid>
        <w:gridCol w:w="1379"/>
        <w:gridCol w:w="142"/>
        <w:gridCol w:w="5533"/>
        <w:gridCol w:w="1985"/>
      </w:tblGrid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84F95" w:rsidRDefault="005B3EC0" w:rsidP="008E7C8C">
            <w:pPr>
              <w:jc w:val="center"/>
              <w:rPr>
                <w:b/>
              </w:rPr>
            </w:pPr>
            <w:r w:rsidRPr="00784F95">
              <w:rPr>
                <w:b/>
              </w:rPr>
              <w:t>Индекс дисципл</w:t>
            </w:r>
            <w:r w:rsidRPr="00784F95">
              <w:rPr>
                <w:b/>
              </w:rPr>
              <w:t>и</w:t>
            </w:r>
            <w:r w:rsidRPr="00784F95">
              <w:rPr>
                <w:b/>
              </w:rPr>
              <w:t>ны, пр</w:t>
            </w:r>
            <w:r w:rsidRPr="00784F95">
              <w:rPr>
                <w:b/>
              </w:rPr>
              <w:t>о</w:t>
            </w:r>
            <w:r w:rsidRPr="00784F95">
              <w:rPr>
                <w:b/>
              </w:rPr>
              <w:t>фесси</w:t>
            </w:r>
            <w:r w:rsidRPr="00784F95">
              <w:rPr>
                <w:b/>
              </w:rPr>
              <w:t>о</w:t>
            </w:r>
            <w:r w:rsidRPr="00784F95">
              <w:rPr>
                <w:b/>
              </w:rPr>
              <w:t>нального модуля, практики по ФГОС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84F95" w:rsidRDefault="005B3EC0" w:rsidP="008E7C8C">
            <w:pPr>
              <w:jc w:val="center"/>
              <w:rPr>
                <w:b/>
              </w:rPr>
            </w:pPr>
            <w:r w:rsidRPr="00784F95">
              <w:rPr>
                <w:b/>
              </w:rPr>
              <w:t>Наименование циклов, разделов и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84F95" w:rsidRDefault="005B3EC0" w:rsidP="008E7C8C">
            <w:pPr>
              <w:jc w:val="center"/>
              <w:rPr>
                <w:b/>
              </w:rPr>
            </w:pPr>
            <w:r w:rsidRPr="00784F95">
              <w:rPr>
                <w:b/>
              </w:rPr>
              <w:t>Номер прил</w:t>
            </w:r>
            <w:r w:rsidRPr="00784F95">
              <w:rPr>
                <w:b/>
              </w:rPr>
              <w:t>о</w:t>
            </w:r>
            <w:r w:rsidRPr="00784F95">
              <w:rPr>
                <w:b/>
              </w:rPr>
              <w:t>жения, соде</w:t>
            </w:r>
            <w:r w:rsidRPr="00784F95">
              <w:rPr>
                <w:b/>
              </w:rPr>
              <w:t>р</w:t>
            </w:r>
            <w:r w:rsidRPr="00784F95">
              <w:rPr>
                <w:b/>
              </w:rPr>
              <w:t>жащего пр</w:t>
            </w:r>
            <w:r w:rsidRPr="00784F95">
              <w:rPr>
                <w:b/>
              </w:rPr>
              <w:t>о</w:t>
            </w:r>
            <w:r w:rsidRPr="00784F95">
              <w:rPr>
                <w:b/>
              </w:rPr>
              <w:t>грамму в ОПОП</w:t>
            </w:r>
          </w:p>
        </w:tc>
      </w:tr>
      <w:tr w:rsidR="005B3EC0" w:rsidRPr="00784F95" w:rsidTr="008E7C8C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Общеобразовательный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401382" w:rsidRDefault="005B3EC0" w:rsidP="008E7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ОДБ.01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 w:rsidRPr="00797C22">
              <w:t>1</w:t>
            </w:r>
            <w:r>
              <w:t>.1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center"/>
            </w:pPr>
            <w:r>
              <w:rPr>
                <w:color w:val="000000"/>
              </w:rPr>
              <w:t>ОДБ.02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>
              <w:t>1.</w:t>
            </w:r>
            <w:r w:rsidRPr="00797C22">
              <w:t>2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center"/>
            </w:pPr>
            <w:r>
              <w:rPr>
                <w:color w:val="000000"/>
              </w:rPr>
              <w:t>ОДБ.03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>
              <w:t>1.</w:t>
            </w:r>
            <w:r w:rsidRPr="00797C22">
              <w:t>3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center"/>
            </w:pPr>
            <w:r>
              <w:rPr>
                <w:color w:val="000000"/>
              </w:rPr>
              <w:t>ОДБ.04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>
              <w:t>1.</w:t>
            </w:r>
            <w:r w:rsidRPr="00797C22">
              <w:t>4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center"/>
            </w:pPr>
            <w:r>
              <w:rPr>
                <w:color w:val="000000"/>
              </w:rPr>
              <w:t>ОДБ.05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Обществознание(вкл. экономику и право)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>
              <w:t>1.</w:t>
            </w:r>
            <w:r w:rsidRPr="00797C22">
              <w:t>5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center"/>
            </w:pPr>
            <w:r>
              <w:rPr>
                <w:color w:val="000000"/>
              </w:rPr>
              <w:t>ОДБ.06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>
              <w:t>1.</w:t>
            </w:r>
            <w:r w:rsidRPr="00797C22">
              <w:t>6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center"/>
            </w:pPr>
            <w:r>
              <w:rPr>
                <w:color w:val="000000"/>
              </w:rPr>
              <w:t>ОДБ.07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>
              <w:t>1.</w:t>
            </w:r>
            <w:r w:rsidRPr="00797C22">
              <w:t>7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center"/>
            </w:pPr>
            <w:r>
              <w:rPr>
                <w:color w:val="000000"/>
              </w:rPr>
              <w:t>ОДБ.08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>
              <w:t>1.</w:t>
            </w:r>
            <w:r w:rsidRPr="00797C22">
              <w:t>8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center"/>
            </w:pPr>
            <w:r>
              <w:rPr>
                <w:color w:val="000000"/>
              </w:rPr>
              <w:t>ОДБ.09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>
              <w:t>1.</w:t>
            </w:r>
            <w:r w:rsidRPr="00797C22">
              <w:t>9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ОДП.10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>
              <w:t>1.</w:t>
            </w:r>
            <w:r w:rsidRPr="00797C22">
              <w:t>10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ОДП.11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>
              <w:t>1.</w:t>
            </w:r>
            <w:r w:rsidRPr="00797C22">
              <w:t>11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ОДП.12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Default="005B3EC0" w:rsidP="008E7C8C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C0" w:rsidRPr="00797C22" w:rsidRDefault="005B3EC0" w:rsidP="008E7C8C">
            <w:pPr>
              <w:jc w:val="center"/>
            </w:pPr>
            <w:r>
              <w:t>1.</w:t>
            </w:r>
            <w:r w:rsidRPr="00797C22">
              <w:t>12</w:t>
            </w:r>
          </w:p>
        </w:tc>
      </w:tr>
      <w:tr w:rsidR="005B3EC0" w:rsidRPr="00784F95" w:rsidTr="008E7C8C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rPr>
                <w:b/>
              </w:rPr>
            </w:pPr>
            <w:r w:rsidRPr="00EF11EE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both"/>
            </w:pPr>
            <w:r>
              <w:t>ОГСЭ.01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both"/>
            </w:pPr>
            <w:r>
              <w:t>Основы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2.1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both"/>
            </w:pPr>
            <w:r w:rsidRPr="00EF11EE">
              <w:t>ОГСЭ.02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both"/>
            </w:pPr>
            <w:r w:rsidRPr="00EF11EE"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2.2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EF11EE" w:rsidRDefault="005B3EC0" w:rsidP="008E7C8C">
            <w:pPr>
              <w:jc w:val="both"/>
            </w:pPr>
            <w:r>
              <w:t>ОГСЭ.03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EF11EE" w:rsidRDefault="005B3EC0" w:rsidP="008E7C8C">
            <w:pPr>
              <w:jc w:val="both"/>
            </w:pPr>
            <w: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2.3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EF11EE" w:rsidRDefault="005B3EC0" w:rsidP="008E7C8C">
            <w:pPr>
              <w:jc w:val="both"/>
            </w:pPr>
            <w:r>
              <w:t>ОГСЭ.04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EF11EE" w:rsidRDefault="005B3EC0" w:rsidP="008E7C8C">
            <w:pPr>
              <w:jc w:val="both"/>
            </w:pPr>
            <w: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2.4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EF11EE" w:rsidRDefault="005B3EC0" w:rsidP="008E7C8C">
            <w:pPr>
              <w:jc w:val="both"/>
            </w:pPr>
            <w:r>
              <w:t>ОГСЭ.В.05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0A0C3E" w:rsidRDefault="005B3EC0" w:rsidP="008E7C8C">
            <w:pPr>
              <w:jc w:val="both"/>
              <w:rPr>
                <w:i/>
              </w:rPr>
            </w:pPr>
            <w:r w:rsidRPr="000A0C3E">
              <w:rPr>
                <w:i/>
              </w:rPr>
              <w:t>Русский язык и культура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2.5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>
              <w:t>ОГСЭ.В.06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0A0C3E" w:rsidRDefault="005B3EC0" w:rsidP="008E7C8C">
            <w:pPr>
              <w:jc w:val="both"/>
              <w:rPr>
                <w:i/>
              </w:rPr>
            </w:pPr>
            <w:r w:rsidRPr="000A0C3E">
              <w:rPr>
                <w:i/>
              </w:rPr>
              <w:t>Деловое 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2.6</w:t>
            </w:r>
          </w:p>
        </w:tc>
      </w:tr>
      <w:tr w:rsidR="005B3EC0" w:rsidRPr="00784F95" w:rsidTr="008E7C8C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r w:rsidRPr="00EF11EE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97C22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both"/>
            </w:pPr>
            <w:r w:rsidRPr="00EF11EE">
              <w:t>ЕН.01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both"/>
            </w:pPr>
            <w:r w:rsidRPr="00EF11EE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3.1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EF11EE" w:rsidRDefault="005B3EC0" w:rsidP="008E7C8C">
            <w:pPr>
              <w:jc w:val="both"/>
            </w:pPr>
            <w:r>
              <w:t>ЕН.02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EF11EE" w:rsidRDefault="005B3EC0" w:rsidP="008E7C8C">
            <w:pPr>
              <w:jc w:val="both"/>
            </w:pPr>
            <w:r w:rsidRPr="00EF11EE"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3.2</w:t>
            </w:r>
          </w:p>
        </w:tc>
      </w:tr>
      <w:tr w:rsidR="005B3EC0" w:rsidRPr="00784F95" w:rsidTr="008E7C8C"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EF11EE" w:rsidRDefault="005B3EC0" w:rsidP="008E7C8C">
            <w:pPr>
              <w:jc w:val="both"/>
            </w:pPr>
            <w:r w:rsidRPr="00EF11EE">
              <w:t>ЕН.03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EF11EE" w:rsidRDefault="005B3EC0" w:rsidP="008E7C8C">
            <w:pPr>
              <w:jc w:val="both"/>
            </w:pPr>
            <w:r>
              <w:t>Экологические основы природопользования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3.3</w:t>
            </w:r>
          </w:p>
        </w:tc>
      </w:tr>
      <w:tr w:rsidR="005B3EC0" w:rsidRPr="00784F95" w:rsidTr="008E7C8C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 w:rsidRPr="00EF11EE">
              <w:rPr>
                <w:b/>
              </w:rPr>
              <w:t>Профессиональный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97C22" w:rsidRDefault="005B3EC0" w:rsidP="008E7C8C">
            <w:pPr>
              <w:jc w:val="center"/>
              <w:rPr>
                <w:b/>
              </w:rPr>
            </w:pPr>
            <w:r w:rsidRPr="00797C22">
              <w:rPr>
                <w:b/>
              </w:rPr>
              <w:t>4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both"/>
            </w:pPr>
            <w:r>
              <w:t>ОП.01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r w:rsidRPr="00C56EA1">
              <w:t>Техническаямеханика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4.1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both"/>
            </w:pPr>
            <w:r>
              <w:t>ОП.02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r w:rsidRPr="00EF11EE">
              <w:t>Инженернаяграфика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4.2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both"/>
            </w:pPr>
            <w:r>
              <w:t>ОП.03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r w:rsidRPr="00C56EA1">
              <w:t xml:space="preserve">Электротехника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4.3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 w:rsidRPr="00EF11EE">
              <w:t>ОП.04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r>
              <w:t xml:space="preserve">Основы </w:t>
            </w:r>
            <w:r w:rsidRPr="00C56EA1">
              <w:t>электроник</w:t>
            </w:r>
            <w: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4.4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 w:rsidRPr="00EF11EE">
              <w:t>ОП.05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r>
              <w:t>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4.5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 w:rsidRPr="00EF11EE">
              <w:t>ОП.</w:t>
            </w:r>
            <w:r>
              <w:t>В.</w:t>
            </w:r>
            <w:r w:rsidRPr="00EF11EE">
              <w:t>06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0A0C3E" w:rsidRDefault="005B3EC0" w:rsidP="008E7C8C">
            <w:pPr>
              <w:spacing w:line="216" w:lineRule="auto"/>
              <w:rPr>
                <w:i/>
              </w:rPr>
            </w:pPr>
            <w:r w:rsidRPr="000A0C3E">
              <w:rPr>
                <w:i/>
              </w:rPr>
              <w:t>Информационные технологии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4.6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 w:rsidRPr="00C56EA1">
              <w:t>ОП.</w:t>
            </w:r>
            <w:r>
              <w:t>В.</w:t>
            </w:r>
            <w:r w:rsidRPr="00C56EA1">
              <w:t>07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0A0C3E" w:rsidRDefault="005B3EC0" w:rsidP="008E7C8C">
            <w:pPr>
              <w:spacing w:line="216" w:lineRule="auto"/>
              <w:rPr>
                <w:i/>
              </w:rPr>
            </w:pPr>
            <w:r w:rsidRPr="000A0C3E">
              <w:rPr>
                <w:i/>
              </w:rPr>
              <w:t>Правовое обеспечение профессиональной деятел</w:t>
            </w:r>
            <w:r w:rsidRPr="000A0C3E">
              <w:rPr>
                <w:i/>
              </w:rPr>
              <w:t>ь</w:t>
            </w:r>
            <w:r w:rsidRPr="000A0C3E">
              <w:rPr>
                <w:i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4.7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r>
              <w:t>ОП.В.08.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0A0C3E" w:rsidRDefault="005B3EC0" w:rsidP="008E7C8C">
            <w:pPr>
              <w:spacing w:line="216" w:lineRule="auto"/>
              <w:rPr>
                <w:i/>
              </w:rPr>
            </w:pPr>
            <w:r w:rsidRPr="000A0C3E">
              <w:rPr>
                <w:i/>
              </w:rPr>
              <w:t>Электроматериаловедение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4.8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 w:rsidRPr="00C56EA1">
              <w:t>ОП.</w:t>
            </w:r>
            <w:r>
              <w:t>В.</w:t>
            </w:r>
            <w:r w:rsidRPr="00C56EA1">
              <w:t>09.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0A0C3E" w:rsidRDefault="005B3EC0" w:rsidP="008E7C8C">
            <w:pPr>
              <w:spacing w:line="216" w:lineRule="auto"/>
              <w:rPr>
                <w:i/>
              </w:rPr>
            </w:pPr>
            <w:r w:rsidRPr="000A0C3E">
              <w:rPr>
                <w:i/>
              </w:rPr>
              <w:t>Охрана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4.9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>
              <w:t>ОП.В.10.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0A0C3E" w:rsidRDefault="005B3EC0" w:rsidP="008E7C8C">
            <w:pPr>
              <w:spacing w:line="216" w:lineRule="auto"/>
              <w:rPr>
                <w:i/>
              </w:rPr>
            </w:pPr>
            <w:r w:rsidRPr="000A0C3E">
              <w:rPr>
                <w:i/>
              </w:rPr>
              <w:t>Менеджмент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4.10</w:t>
            </w:r>
          </w:p>
        </w:tc>
      </w:tr>
      <w:tr w:rsidR="005B3EC0" w:rsidRPr="00784F95" w:rsidTr="008E7C8C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561610" w:rsidRDefault="005B3EC0" w:rsidP="008E7C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561610" w:rsidRDefault="005B3EC0" w:rsidP="008E7C8C">
            <w:pPr>
              <w:jc w:val="center"/>
              <w:rPr>
                <w:b/>
              </w:rPr>
            </w:pPr>
            <w:r w:rsidRPr="00561610">
              <w:rPr>
                <w:b/>
              </w:rPr>
              <w:t>5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 w:rsidRPr="00C56EA1">
              <w:t>ПМ.01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0A0C3E" w:rsidRDefault="005B3EC0" w:rsidP="008E7C8C">
            <w:pPr>
              <w:spacing w:line="216" w:lineRule="auto"/>
            </w:pPr>
            <w:r w:rsidRPr="000A0C3E">
              <w:rPr>
                <w:bCs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5.1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 w:rsidRPr="00C56EA1">
              <w:t>ПМ.02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0A0C3E" w:rsidRDefault="005B3EC0" w:rsidP="008E7C8C">
            <w:pPr>
              <w:spacing w:line="216" w:lineRule="auto"/>
            </w:pPr>
            <w:r w:rsidRPr="000A0C3E">
              <w:t>Организация и выполнение работ по монтажу и н</w:t>
            </w:r>
            <w:r w:rsidRPr="000A0C3E">
              <w:t>а</w:t>
            </w:r>
            <w:r w:rsidRPr="000A0C3E">
              <w:t>ладке электрооборудования промышленных и гра</w:t>
            </w:r>
            <w:r w:rsidRPr="000A0C3E">
              <w:t>ж</w:t>
            </w:r>
            <w:r w:rsidRPr="000A0C3E">
              <w:t>данских зданий.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5.2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 w:rsidRPr="00C56EA1">
              <w:t>ПМ.03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0A0C3E" w:rsidRDefault="005B3EC0" w:rsidP="008E7C8C">
            <w:pPr>
              <w:spacing w:line="216" w:lineRule="auto"/>
            </w:pPr>
            <w:r w:rsidRPr="000A0C3E">
              <w:rPr>
                <w:bCs/>
              </w:rPr>
              <w:t>Организация и выполнение работ по монтажу и н</w:t>
            </w:r>
            <w:r w:rsidRPr="000A0C3E">
              <w:rPr>
                <w:bCs/>
              </w:rPr>
              <w:t>а</w:t>
            </w:r>
            <w:r w:rsidRPr="000A0C3E">
              <w:rPr>
                <w:bCs/>
              </w:rPr>
              <w:t>ладке электрических сетей.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5.3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 w:rsidRPr="00C56EA1">
              <w:t>ПМ.04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0A0C3E" w:rsidRDefault="005B3EC0" w:rsidP="008E7C8C">
            <w:pPr>
              <w:spacing w:line="216" w:lineRule="auto"/>
            </w:pPr>
            <w:r w:rsidRPr="000A0C3E">
              <w:rPr>
                <w:bCs/>
              </w:rPr>
              <w:t>Организация деятельности производственного по</w:t>
            </w:r>
            <w:r w:rsidRPr="000A0C3E">
              <w:rPr>
                <w:bCs/>
              </w:rPr>
              <w:t>д</w:t>
            </w:r>
            <w:r w:rsidRPr="000A0C3E">
              <w:rPr>
                <w:bCs/>
              </w:rPr>
              <w:t>разделения электромонтажной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jc w:val="center"/>
            </w:pPr>
            <w:r>
              <w:t>5.4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C56EA1" w:rsidRDefault="005B3EC0" w:rsidP="008E7C8C">
            <w:pPr>
              <w:jc w:val="both"/>
            </w:pPr>
            <w:r w:rsidRPr="00C56EA1">
              <w:t>ПМ.05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561610" w:rsidRDefault="005B3EC0" w:rsidP="008E7C8C">
            <w:pPr>
              <w:rPr>
                <w:bCs/>
                <w:color w:val="000000"/>
              </w:rPr>
            </w:pPr>
            <w:r w:rsidRPr="00561610">
              <w:rPr>
                <w:bCs/>
                <w:color w:val="000000"/>
              </w:rPr>
              <w:t>Выполнение работ по  профессии "Электромонта</w:t>
            </w:r>
            <w:r w:rsidRPr="00561610">
              <w:rPr>
                <w:bCs/>
                <w:color w:val="000000"/>
              </w:rPr>
              <w:t>ж</w:t>
            </w:r>
            <w:r w:rsidRPr="00561610">
              <w:rPr>
                <w:bCs/>
                <w:color w:val="000000"/>
              </w:rPr>
              <w:t>ник по силовым сетям и электрооборудованию"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center"/>
            </w:pPr>
            <w:r>
              <w:t>5.5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>
              <w:t>УП.00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784F95" w:rsidRDefault="005B3EC0" w:rsidP="008E7C8C">
            <w:pPr>
              <w:spacing w:line="216" w:lineRule="auto"/>
              <w:jc w:val="both"/>
            </w:pPr>
            <w:r>
              <w:t xml:space="preserve">Учебная практика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561610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>
              <w:t>ПП.00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561610" w:rsidRDefault="005B3EC0" w:rsidP="008E7C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практика(по профилю специал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561610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3EC0" w:rsidRPr="00784F95" w:rsidTr="008E7C8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both"/>
            </w:pPr>
            <w:r>
              <w:lastRenderedPageBreak/>
              <w:t>ПДП.00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Pr="00561610" w:rsidRDefault="005B3EC0" w:rsidP="008E7C8C">
            <w:pPr>
              <w:jc w:val="both"/>
              <w:rPr>
                <w:color w:val="000000"/>
              </w:rPr>
            </w:pPr>
            <w:r w:rsidRPr="00561610">
              <w:t>Производственная практика (преддипломная пра</w:t>
            </w:r>
            <w:r w:rsidRPr="00561610">
              <w:t>к</w:t>
            </w:r>
            <w:r w:rsidRPr="00561610">
              <w:t>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C0" w:rsidRDefault="005B3EC0" w:rsidP="008E7C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B3EC0" w:rsidRPr="00784F95" w:rsidRDefault="005B3EC0" w:rsidP="005B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3EC0" w:rsidRDefault="005B3EC0" w:rsidP="005B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F95">
        <w:t xml:space="preserve">Программы, перечисленные в перечне, размещены в приложениях. </w:t>
      </w:r>
    </w:p>
    <w:p w:rsidR="005B3EC0" w:rsidRPr="00784F95" w:rsidRDefault="005B3EC0" w:rsidP="005B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3EC0" w:rsidRPr="00A627D6" w:rsidRDefault="005B3EC0" w:rsidP="005B3EC0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Pr="00A627D6">
        <w:rPr>
          <w:b/>
          <w:caps/>
          <w:sz w:val="28"/>
          <w:szCs w:val="28"/>
        </w:rPr>
        <w:t>. Контроль и оценка результатов освоения Основной профессиональной образовательной программы</w:t>
      </w:r>
    </w:p>
    <w:p w:rsidR="005B3EC0" w:rsidRPr="00436EC2" w:rsidRDefault="005B3EC0" w:rsidP="005B3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6EC2">
        <w:rPr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:rsidR="005B3EC0" w:rsidRDefault="005B3EC0" w:rsidP="005B3EC0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Оценка качества освоения основной профессиональной образовател</w:t>
      </w:r>
      <w:r w:rsidRPr="00C935CD">
        <w:rPr>
          <w:sz w:val="28"/>
          <w:szCs w:val="28"/>
        </w:rPr>
        <w:t>ь</w:t>
      </w:r>
      <w:r w:rsidRPr="00C935CD">
        <w:rPr>
          <w:sz w:val="28"/>
          <w:szCs w:val="28"/>
        </w:rPr>
        <w:t>ной программы включает текущий контроль знаний, промежуточную и гос</w:t>
      </w:r>
      <w:r w:rsidRPr="00C935CD">
        <w:rPr>
          <w:sz w:val="28"/>
          <w:szCs w:val="28"/>
        </w:rPr>
        <w:t>у</w:t>
      </w:r>
      <w:r w:rsidRPr="00C935CD">
        <w:rPr>
          <w:sz w:val="28"/>
          <w:szCs w:val="28"/>
        </w:rPr>
        <w:t xml:space="preserve">дарственную (итоговую) аттестацию обучающихся. </w:t>
      </w:r>
    </w:p>
    <w:p w:rsidR="005B3EC0" w:rsidRPr="00C935CD" w:rsidRDefault="005B3EC0" w:rsidP="005B3EC0">
      <w:pPr>
        <w:ind w:firstLine="709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Для аттестации обучающихся на соответствие их персональных дост</w:t>
      </w:r>
      <w:r w:rsidRPr="00C935CD">
        <w:rPr>
          <w:sz w:val="28"/>
          <w:szCs w:val="28"/>
        </w:rPr>
        <w:t>и</w:t>
      </w:r>
      <w:r w:rsidRPr="00C935CD">
        <w:rPr>
          <w:sz w:val="28"/>
          <w:szCs w:val="28"/>
        </w:rPr>
        <w:t>жений поэтапным требованиям соответствующей ОПОП (текущая и пром</w:t>
      </w:r>
      <w:r w:rsidRPr="00C935CD">
        <w:rPr>
          <w:sz w:val="28"/>
          <w:szCs w:val="28"/>
        </w:rPr>
        <w:t>е</w:t>
      </w:r>
      <w:r w:rsidRPr="00C935CD">
        <w:rPr>
          <w:sz w:val="28"/>
          <w:szCs w:val="28"/>
        </w:rPr>
        <w:t>жуточная аттестация) создаются фонды оценочных средств, позволяющие оценить знания, умения и освоенные компетенции. Фонды оценочных средств  для промежуточной аттестации разрабатываются и утверждаются образовательным учреждением самостоятельно, а для государственной (ит</w:t>
      </w:r>
      <w:r w:rsidRPr="00C935CD">
        <w:rPr>
          <w:sz w:val="28"/>
          <w:szCs w:val="28"/>
        </w:rPr>
        <w:t>о</w:t>
      </w:r>
      <w:r w:rsidRPr="00C935CD">
        <w:rPr>
          <w:sz w:val="28"/>
          <w:szCs w:val="28"/>
        </w:rPr>
        <w:t>говой) аттестации - разрабатываются и утверждаются образовательным у</w:t>
      </w:r>
      <w:r w:rsidRPr="00C935CD">
        <w:rPr>
          <w:sz w:val="28"/>
          <w:szCs w:val="28"/>
        </w:rPr>
        <w:t>ч</w:t>
      </w:r>
      <w:r w:rsidRPr="00C935CD">
        <w:rPr>
          <w:sz w:val="28"/>
          <w:szCs w:val="28"/>
        </w:rPr>
        <w:t>реждением после предварительного положительного заключения работод</w:t>
      </w:r>
      <w:r w:rsidRPr="00C935CD">
        <w:rPr>
          <w:sz w:val="28"/>
          <w:szCs w:val="28"/>
        </w:rPr>
        <w:t>а</w:t>
      </w:r>
      <w:r w:rsidRPr="00C935CD">
        <w:rPr>
          <w:sz w:val="28"/>
          <w:szCs w:val="28"/>
        </w:rPr>
        <w:t xml:space="preserve">телей. </w:t>
      </w:r>
    </w:p>
    <w:p w:rsidR="005B3EC0" w:rsidRPr="00C935CD" w:rsidRDefault="005B3EC0" w:rsidP="005B3EC0">
      <w:pPr>
        <w:ind w:firstLine="709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Текущий контроль  планируется проводить по изученным дидактич</w:t>
      </w:r>
      <w:r w:rsidRPr="00C935CD">
        <w:rPr>
          <w:sz w:val="28"/>
          <w:szCs w:val="28"/>
        </w:rPr>
        <w:t>е</w:t>
      </w:r>
      <w:r w:rsidRPr="00C935CD">
        <w:rPr>
          <w:sz w:val="28"/>
          <w:szCs w:val="28"/>
        </w:rPr>
        <w:t>ским единицам знаний, группе дидактических единиц знаний, имеющих междидактические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 По выполненным лабораторным и практическим работам − в форме формализ</w:t>
      </w:r>
      <w:r w:rsidRPr="00C935CD">
        <w:rPr>
          <w:sz w:val="28"/>
          <w:szCs w:val="28"/>
        </w:rPr>
        <w:t>о</w:t>
      </w:r>
      <w:r w:rsidRPr="00C935CD">
        <w:rPr>
          <w:sz w:val="28"/>
          <w:szCs w:val="28"/>
        </w:rPr>
        <w:t>ванного наблюдения и оценки  результатов выполнения работ, оценки отч</w:t>
      </w:r>
      <w:r w:rsidRPr="00C935CD">
        <w:rPr>
          <w:sz w:val="28"/>
          <w:szCs w:val="28"/>
        </w:rPr>
        <w:t>е</w:t>
      </w:r>
      <w:r w:rsidRPr="00C935CD">
        <w:rPr>
          <w:sz w:val="28"/>
          <w:szCs w:val="28"/>
        </w:rPr>
        <w:t xml:space="preserve">тов по ним. </w:t>
      </w:r>
    </w:p>
    <w:p w:rsidR="005B3EC0" w:rsidRDefault="005B3EC0" w:rsidP="005B3EC0">
      <w:pPr>
        <w:tabs>
          <w:tab w:val="center" w:pos="340"/>
          <w:tab w:val="left" w:pos="851"/>
        </w:tabs>
        <w:spacing w:before="60" w:after="60"/>
        <w:ind w:righ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935CD">
        <w:rPr>
          <w:bCs/>
          <w:sz w:val="28"/>
          <w:szCs w:val="28"/>
        </w:rPr>
        <w:t>Текущий контроль предусматривает систематическую проверку знаний и умений обучающихся по всем изучаемым</w:t>
      </w:r>
      <w:r>
        <w:rPr>
          <w:bCs/>
          <w:sz w:val="28"/>
          <w:szCs w:val="28"/>
        </w:rPr>
        <w:t xml:space="preserve"> в данном семестре ди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циплинам, он </w:t>
      </w:r>
      <w:r w:rsidRPr="00004B92">
        <w:rPr>
          <w:bCs/>
          <w:sz w:val="28"/>
          <w:szCs w:val="28"/>
        </w:rPr>
        <w:t>осуществляется на учебных занятиях (уроке, лабораторных работах и практических занятиях, контрольной работе), в период прохо</w:t>
      </w:r>
      <w:r w:rsidRPr="00004B92">
        <w:rPr>
          <w:bCs/>
          <w:sz w:val="28"/>
          <w:szCs w:val="28"/>
        </w:rPr>
        <w:t>ж</w:t>
      </w:r>
      <w:r w:rsidRPr="00004B92">
        <w:rPr>
          <w:bCs/>
          <w:sz w:val="28"/>
          <w:szCs w:val="28"/>
        </w:rPr>
        <w:t>дения производственной (профессиональной) практики, внеаудиторной самостоятельной работы.</w:t>
      </w:r>
      <w:r w:rsidRPr="00731171">
        <w:rPr>
          <w:sz w:val="28"/>
          <w:szCs w:val="28"/>
        </w:rPr>
        <w:t>Для улучшения текущего контроля знаний и ум</w:t>
      </w:r>
      <w:r w:rsidRPr="00731171">
        <w:rPr>
          <w:sz w:val="28"/>
          <w:szCs w:val="28"/>
        </w:rPr>
        <w:t>е</w:t>
      </w:r>
      <w:r w:rsidRPr="00731171">
        <w:rPr>
          <w:sz w:val="28"/>
          <w:szCs w:val="28"/>
        </w:rPr>
        <w:t>ний студентов в образовательном учреждении введены обязательные ко</w:t>
      </w:r>
      <w:r w:rsidRPr="00731171">
        <w:rPr>
          <w:sz w:val="28"/>
          <w:szCs w:val="28"/>
        </w:rPr>
        <w:t>н</w:t>
      </w:r>
      <w:r w:rsidRPr="00731171">
        <w:rPr>
          <w:sz w:val="28"/>
          <w:szCs w:val="28"/>
        </w:rPr>
        <w:t>трольные работы по дисциплинам.</w:t>
      </w:r>
    </w:p>
    <w:p w:rsidR="005B3EC0" w:rsidRPr="00C935CD" w:rsidRDefault="005B3EC0" w:rsidP="005B3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35CD">
        <w:rPr>
          <w:sz w:val="28"/>
          <w:szCs w:val="28"/>
        </w:rPr>
        <w:t>Промежуточная аттестация планируется не более 1 недели в с</w:t>
      </w:r>
      <w:r w:rsidRPr="00C935CD">
        <w:rPr>
          <w:sz w:val="28"/>
          <w:szCs w:val="28"/>
        </w:rPr>
        <w:t>е</w:t>
      </w:r>
      <w:r w:rsidRPr="00C935CD">
        <w:rPr>
          <w:sz w:val="28"/>
          <w:szCs w:val="28"/>
        </w:rPr>
        <w:t>местр для оценки уровня освоения дисциплин и оценки компетенций об</w:t>
      </w:r>
      <w:r w:rsidRPr="00C935CD">
        <w:rPr>
          <w:sz w:val="28"/>
          <w:szCs w:val="28"/>
        </w:rPr>
        <w:t>у</w:t>
      </w:r>
      <w:r w:rsidRPr="00C935CD">
        <w:rPr>
          <w:sz w:val="28"/>
          <w:szCs w:val="28"/>
        </w:rPr>
        <w:t>чающихся.</w:t>
      </w:r>
    </w:p>
    <w:p w:rsidR="005B3EC0" w:rsidRPr="00C935CD" w:rsidRDefault="005B3EC0" w:rsidP="005B3EC0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Администрация учебного заведения определяет перечень дисциплин по каждой форме аттестации, который отражается в графе 3 плана учебного процесса (ОПОП СПО).</w:t>
      </w:r>
    </w:p>
    <w:p w:rsidR="005B3EC0" w:rsidRPr="00C935CD" w:rsidRDefault="005B3EC0" w:rsidP="005B3EC0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lastRenderedPageBreak/>
        <w:t>Формы оценочных ведомостей для промежуточной аттестации уст</w:t>
      </w:r>
      <w:r w:rsidRPr="00C935CD">
        <w:rPr>
          <w:sz w:val="28"/>
          <w:szCs w:val="28"/>
        </w:rPr>
        <w:t>а</w:t>
      </w:r>
      <w:r w:rsidRPr="00C935CD">
        <w:rPr>
          <w:sz w:val="28"/>
          <w:szCs w:val="28"/>
        </w:rPr>
        <w:t>навливает администрация учебного заведения.</w:t>
      </w:r>
    </w:p>
    <w:p w:rsidR="005B3EC0" w:rsidRPr="00C935CD" w:rsidRDefault="005B3EC0" w:rsidP="005B3EC0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Оценку всех ОК указанных в ФГОС по каждой дисциплине, профе</w:t>
      </w:r>
      <w:r w:rsidRPr="00C935CD">
        <w:rPr>
          <w:sz w:val="28"/>
          <w:szCs w:val="28"/>
        </w:rPr>
        <w:t>с</w:t>
      </w:r>
      <w:r w:rsidRPr="00C935CD">
        <w:rPr>
          <w:sz w:val="28"/>
          <w:szCs w:val="28"/>
        </w:rPr>
        <w:t>сиональному модулю осуществляют все преподаватели дисциплин, разделов и тем МДК, мастера производственного обучения по каждому виду учебной деятельности в процессе освоения ОПОП в форме наблюдения и оценки (и</w:t>
      </w:r>
      <w:r w:rsidRPr="00C935CD">
        <w:rPr>
          <w:sz w:val="28"/>
          <w:szCs w:val="28"/>
        </w:rPr>
        <w:t>н</w:t>
      </w:r>
      <w:r w:rsidRPr="00C935CD">
        <w:rPr>
          <w:sz w:val="28"/>
          <w:szCs w:val="28"/>
        </w:rPr>
        <w:t>терпретации):</w:t>
      </w:r>
    </w:p>
    <w:p w:rsidR="005B3EC0" w:rsidRPr="00C935CD" w:rsidRDefault="005B3EC0" w:rsidP="005B3EC0">
      <w:pPr>
        <w:numPr>
          <w:ilvl w:val="0"/>
          <w:numId w:val="11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на теоретических занятиях:</w:t>
      </w:r>
    </w:p>
    <w:p w:rsidR="005B3EC0" w:rsidRPr="00C935CD" w:rsidRDefault="005B3EC0" w:rsidP="005B3EC0">
      <w:pPr>
        <w:numPr>
          <w:ilvl w:val="0"/>
          <w:numId w:val="11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на лабораторных и практических занятиях;</w:t>
      </w:r>
    </w:p>
    <w:p w:rsidR="005B3EC0" w:rsidRPr="00C935CD" w:rsidRDefault="005B3EC0" w:rsidP="005B3EC0">
      <w:pPr>
        <w:numPr>
          <w:ilvl w:val="0"/>
          <w:numId w:val="11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при выполнении самостоятельной работы;</w:t>
      </w:r>
    </w:p>
    <w:p w:rsidR="005B3EC0" w:rsidRPr="00C935CD" w:rsidRDefault="005B3EC0" w:rsidP="005B3EC0">
      <w:pPr>
        <w:numPr>
          <w:ilvl w:val="0"/>
          <w:numId w:val="11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на учебной и производственной практике;</w:t>
      </w:r>
    </w:p>
    <w:p w:rsidR="005B3EC0" w:rsidRPr="00C935CD" w:rsidRDefault="005B3EC0" w:rsidP="005B3EC0">
      <w:pPr>
        <w:numPr>
          <w:ilvl w:val="0"/>
          <w:numId w:val="11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при курсовом проектировании;</w:t>
      </w:r>
    </w:p>
    <w:p w:rsidR="005B3EC0" w:rsidRPr="00C935CD" w:rsidRDefault="005B3EC0" w:rsidP="005B3EC0">
      <w:pPr>
        <w:numPr>
          <w:ilvl w:val="0"/>
          <w:numId w:val="11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при дипломном проектировании;</w:t>
      </w:r>
    </w:p>
    <w:p w:rsidR="005B3EC0" w:rsidRPr="00C935CD" w:rsidRDefault="005B3EC0" w:rsidP="005B3EC0">
      <w:pPr>
        <w:numPr>
          <w:ilvl w:val="0"/>
          <w:numId w:val="11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при участии в общественной, спортивной, научно-исследовательской деятельности техникума;</w:t>
      </w:r>
    </w:p>
    <w:p w:rsidR="005B3EC0" w:rsidRPr="00C935CD" w:rsidRDefault="005B3EC0" w:rsidP="005B3EC0">
      <w:pPr>
        <w:numPr>
          <w:ilvl w:val="0"/>
          <w:numId w:val="11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при выполнении обучающимся внутреннего распорядка техн</w:t>
      </w:r>
      <w:r w:rsidRPr="00C935CD">
        <w:rPr>
          <w:sz w:val="28"/>
          <w:szCs w:val="28"/>
        </w:rPr>
        <w:t>и</w:t>
      </w:r>
      <w:r w:rsidRPr="00C935CD">
        <w:rPr>
          <w:sz w:val="28"/>
          <w:szCs w:val="28"/>
        </w:rPr>
        <w:t>кума.</w:t>
      </w:r>
    </w:p>
    <w:p w:rsidR="005B3EC0" w:rsidRPr="00731171" w:rsidRDefault="005B3EC0" w:rsidP="005B3EC0">
      <w:pPr>
        <w:tabs>
          <w:tab w:val="center" w:pos="340"/>
          <w:tab w:val="left" w:pos="851"/>
        </w:tabs>
        <w:spacing w:before="60" w:after="60"/>
        <w:ind w:left="-567" w:righ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Промежуточная аттестация по дисциплинам проводится в форме «диффере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цированного зачета» (ДЗ), экзамена (Э), по МДК в форме дифференцированн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зачета или экзамена, по учебной и производственной практике в формеди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ференцированного зачета, по профессиональным компетенциям (по ПМ) в форме экзамена (квалификационного), являющегося итоговой аттестацией по профессиональному модулю.</w:t>
      </w:r>
    </w:p>
    <w:p w:rsidR="005B3EC0" w:rsidRPr="00383003" w:rsidRDefault="005B3EC0" w:rsidP="005B3EC0">
      <w:pPr>
        <w:ind w:left="-567" w:firstLine="540"/>
        <w:jc w:val="both"/>
        <w:rPr>
          <w:sz w:val="28"/>
          <w:szCs w:val="28"/>
        </w:rPr>
      </w:pPr>
      <w:r w:rsidRPr="00383003">
        <w:rPr>
          <w:sz w:val="28"/>
          <w:szCs w:val="28"/>
        </w:rPr>
        <w:t>Промежуточная аттестация является основной формой контроля учебной р</w:t>
      </w:r>
      <w:r w:rsidRPr="00383003">
        <w:rPr>
          <w:sz w:val="28"/>
          <w:szCs w:val="28"/>
        </w:rPr>
        <w:t>а</w:t>
      </w:r>
      <w:r w:rsidRPr="00383003">
        <w:rPr>
          <w:sz w:val="28"/>
          <w:szCs w:val="28"/>
        </w:rPr>
        <w:t>боты обучающихся</w:t>
      </w:r>
      <w:r>
        <w:rPr>
          <w:sz w:val="28"/>
          <w:szCs w:val="28"/>
        </w:rPr>
        <w:t xml:space="preserve"> и проводится в </w:t>
      </w:r>
      <w:r>
        <w:rPr>
          <w:bCs/>
          <w:sz w:val="28"/>
          <w:szCs w:val="28"/>
        </w:rPr>
        <w:t>каждом семестре</w:t>
      </w:r>
      <w:r>
        <w:rPr>
          <w:sz w:val="28"/>
          <w:szCs w:val="28"/>
        </w:rPr>
        <w:t>.</w:t>
      </w:r>
    </w:p>
    <w:p w:rsidR="005B3EC0" w:rsidRDefault="005B3EC0" w:rsidP="005B3EC0">
      <w:pPr>
        <w:pStyle w:val="Default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зачета или дифференцированного зач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проводится за счет часов, отведенных на освоение соответствующей учебной дисциплины или профессионального модуля. </w:t>
      </w:r>
    </w:p>
    <w:p w:rsidR="005B3EC0" w:rsidRDefault="005B3EC0" w:rsidP="005B3EC0">
      <w:pPr>
        <w:pStyle w:val="Default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Промежуточную аттестацию в форме экзамена планируется проводить в день, освобожденный от других форм учебной нагрузки. </w:t>
      </w:r>
    </w:p>
    <w:p w:rsidR="005B3EC0" w:rsidRDefault="005B3EC0" w:rsidP="005B3EC0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промежуточную аттестацию в форме экзаменов отводится суммарно 72 часа (2 недели) в году, для чего на каждом курсе организуются: </w:t>
      </w:r>
    </w:p>
    <w:p w:rsidR="005B3EC0" w:rsidRDefault="005B3EC0" w:rsidP="005B3EC0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 1-ом курсе – зимняя и летняя сессия продолжительностью по 1 неделе каждая;</w:t>
      </w:r>
    </w:p>
    <w:p w:rsidR="005B3EC0" w:rsidRDefault="005B3EC0" w:rsidP="005B3EC0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2-ом, и 3-ем курсах - зимние и летние сессии продолжительностью по 1 неделе каждая; </w:t>
      </w:r>
    </w:p>
    <w:p w:rsidR="005B3EC0" w:rsidRDefault="005B3EC0" w:rsidP="005B3EC0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 4-ом курсе - зимняя сессия продолжительностью 1 неделя.</w:t>
      </w:r>
    </w:p>
    <w:p w:rsidR="005B3EC0" w:rsidRDefault="005B3EC0" w:rsidP="005B3EC0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Экзамены (квалификационные) по ПМ (видам профессиональной деятельности) проводить по окончании практики по ПМ, в том числе, за счет времени, отведе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на практику, при отсутствии времени на промежуточную аттестацию в данном семестре. </w:t>
      </w:r>
    </w:p>
    <w:p w:rsidR="005B3EC0" w:rsidRDefault="005B3EC0" w:rsidP="005B3EC0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учебном году количество экзаменов не превышает 8, а количество зачетов – 10 (без учета зачетов по физической культуре). </w:t>
      </w:r>
    </w:p>
    <w:p w:rsidR="005B3EC0" w:rsidRDefault="005B3EC0" w:rsidP="005B3EC0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Промежуточная аттестация по общеобразовательной подготовке проводится  по русскому языку  и математике в письменной форме и физике в устной форме.</w:t>
      </w:r>
    </w:p>
    <w:p w:rsidR="005B3EC0" w:rsidRPr="00BF27FB" w:rsidRDefault="005B3EC0" w:rsidP="005B3EC0">
      <w:pPr>
        <w:tabs>
          <w:tab w:val="left" w:pos="1451"/>
          <w:tab w:val="left" w:pos="1620"/>
          <w:tab w:val="left" w:pos="1800"/>
          <w:tab w:val="left" w:pos="1980"/>
          <w:tab w:val="left" w:pos="21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Учебным планом предусмотрено выполнение 3 курсовых проектов. </w:t>
      </w:r>
    </w:p>
    <w:p w:rsidR="005B3EC0" w:rsidRPr="00C935CD" w:rsidRDefault="005B3EC0" w:rsidP="005B3EC0">
      <w:pPr>
        <w:ind w:left="-567"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 xml:space="preserve">Государственная (итоговая) аттестация проводится с целью установления соответствия уровня и качества подготовки выпускников 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5B3EC0" w:rsidRDefault="005B3EC0" w:rsidP="005B3EC0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ind w:left="-567"/>
        <w:jc w:val="both"/>
        <w:rPr>
          <w:sz w:val="28"/>
          <w:szCs w:val="28"/>
        </w:rPr>
      </w:pPr>
      <w:r w:rsidRPr="00620059">
        <w:rPr>
          <w:sz w:val="28"/>
        </w:rPr>
        <w:t>К государственной (итоговой) аттестации</w:t>
      </w:r>
      <w:r>
        <w:rPr>
          <w:bCs/>
          <w:sz w:val="28"/>
        </w:rPr>
        <w:t xml:space="preserve"> допускаются обучающиеся, </w:t>
      </w:r>
      <w:r>
        <w:rPr>
          <w:sz w:val="28"/>
          <w:szCs w:val="28"/>
        </w:rPr>
        <w:t>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вившие документы</w:t>
      </w:r>
      <w:r w:rsidRPr="00C461F5">
        <w:rPr>
          <w:sz w:val="28"/>
          <w:szCs w:val="28"/>
        </w:rPr>
        <w:t>, подтверждаю</w:t>
      </w:r>
      <w:r>
        <w:rPr>
          <w:sz w:val="28"/>
          <w:szCs w:val="28"/>
        </w:rPr>
        <w:t>щие</w:t>
      </w:r>
      <w:r w:rsidRPr="00C461F5">
        <w:rPr>
          <w:sz w:val="28"/>
          <w:szCs w:val="28"/>
        </w:rPr>
        <w:t xml:space="preserve"> освоение </w:t>
      </w:r>
      <w:r>
        <w:rPr>
          <w:sz w:val="28"/>
          <w:szCs w:val="28"/>
        </w:rPr>
        <w:t>ими</w:t>
      </w:r>
      <w:r w:rsidRPr="00C461F5">
        <w:rPr>
          <w:sz w:val="28"/>
          <w:szCs w:val="28"/>
        </w:rPr>
        <w:t xml:space="preserve"> компетенций при изучении  теоретического материала и прохождении </w:t>
      </w:r>
      <w:r>
        <w:rPr>
          <w:sz w:val="28"/>
          <w:szCs w:val="28"/>
        </w:rPr>
        <w:t xml:space="preserve">учебной практики </w:t>
      </w:r>
      <w:r w:rsidRPr="00C461F5">
        <w:rPr>
          <w:sz w:val="28"/>
          <w:szCs w:val="28"/>
        </w:rPr>
        <w:t xml:space="preserve"> и производственной практики по </w:t>
      </w:r>
      <w:r w:rsidRPr="00620059">
        <w:rPr>
          <w:bCs/>
          <w:sz w:val="28"/>
          <w:szCs w:val="28"/>
        </w:rPr>
        <w:t>каждому из основных видов профессиональной деятельности</w:t>
      </w:r>
      <w:r w:rsidRPr="00620059">
        <w:rPr>
          <w:sz w:val="28"/>
          <w:szCs w:val="28"/>
        </w:rPr>
        <w:t>.</w:t>
      </w:r>
    </w:p>
    <w:p w:rsidR="005B3EC0" w:rsidRPr="00C935CD" w:rsidRDefault="005B3EC0" w:rsidP="005B3EC0">
      <w:pPr>
        <w:ind w:left="-567"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Требования к содержанию, объему и структуре выпускной квалификацио</w:t>
      </w:r>
      <w:r w:rsidRPr="00C935CD">
        <w:rPr>
          <w:sz w:val="28"/>
          <w:szCs w:val="28"/>
        </w:rPr>
        <w:t>н</w:t>
      </w:r>
      <w:r w:rsidRPr="00C935CD">
        <w:rPr>
          <w:sz w:val="28"/>
          <w:szCs w:val="28"/>
        </w:rPr>
        <w:t>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 сфере образования</w:t>
      </w:r>
      <w:r>
        <w:rPr>
          <w:sz w:val="28"/>
          <w:szCs w:val="28"/>
        </w:rPr>
        <w:t xml:space="preserve">. </w:t>
      </w:r>
      <w:r w:rsidRPr="00C935CD">
        <w:rPr>
          <w:sz w:val="28"/>
          <w:szCs w:val="28"/>
        </w:rPr>
        <w:t>Основными этапами выполнения дипломного проекта являются:</w:t>
      </w:r>
    </w:p>
    <w:p w:rsidR="005B3EC0" w:rsidRPr="00C935CD" w:rsidRDefault="005B3EC0" w:rsidP="005B3EC0">
      <w:pPr>
        <w:numPr>
          <w:ilvl w:val="0"/>
          <w:numId w:val="10"/>
        </w:numPr>
        <w:ind w:left="-567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выбор темы, получение задания на выполнение проекта;</w:t>
      </w:r>
    </w:p>
    <w:p w:rsidR="005B3EC0" w:rsidRPr="00C935CD" w:rsidRDefault="005B3EC0" w:rsidP="005B3EC0">
      <w:pPr>
        <w:numPr>
          <w:ilvl w:val="0"/>
          <w:numId w:val="10"/>
        </w:numPr>
        <w:ind w:left="-567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подбор и изучение литературы;</w:t>
      </w:r>
    </w:p>
    <w:p w:rsidR="005B3EC0" w:rsidRPr="00C935CD" w:rsidRDefault="005B3EC0" w:rsidP="005B3EC0">
      <w:pPr>
        <w:numPr>
          <w:ilvl w:val="0"/>
          <w:numId w:val="10"/>
        </w:numPr>
        <w:ind w:left="-567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составление плана работы;</w:t>
      </w:r>
    </w:p>
    <w:p w:rsidR="005B3EC0" w:rsidRPr="00C935CD" w:rsidRDefault="005B3EC0" w:rsidP="005B3EC0">
      <w:pPr>
        <w:numPr>
          <w:ilvl w:val="0"/>
          <w:numId w:val="10"/>
        </w:numPr>
        <w:ind w:left="-567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составление календарного плана выполнения проекта;</w:t>
      </w:r>
    </w:p>
    <w:p w:rsidR="005B3EC0" w:rsidRPr="00C935CD" w:rsidRDefault="005B3EC0" w:rsidP="005B3EC0">
      <w:pPr>
        <w:numPr>
          <w:ilvl w:val="0"/>
          <w:numId w:val="10"/>
        </w:numPr>
        <w:ind w:left="-567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разработка проекта;</w:t>
      </w:r>
    </w:p>
    <w:p w:rsidR="005B3EC0" w:rsidRPr="00C935CD" w:rsidRDefault="005B3EC0" w:rsidP="005B3EC0">
      <w:pPr>
        <w:numPr>
          <w:ilvl w:val="0"/>
          <w:numId w:val="10"/>
        </w:numPr>
        <w:ind w:left="-567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представление проекта научному руководителю, получение отзыва и устранение указанных в нем замечаний;</w:t>
      </w:r>
    </w:p>
    <w:p w:rsidR="005B3EC0" w:rsidRPr="00C935CD" w:rsidRDefault="005B3EC0" w:rsidP="005B3EC0">
      <w:pPr>
        <w:numPr>
          <w:ilvl w:val="0"/>
          <w:numId w:val="10"/>
        </w:numPr>
        <w:ind w:left="-567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рецензирование проекта.</w:t>
      </w:r>
    </w:p>
    <w:p w:rsidR="005B3EC0" w:rsidRPr="00C935CD" w:rsidRDefault="005B3EC0" w:rsidP="005B3EC0">
      <w:pPr>
        <w:ind w:left="-567"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Тематика и руководители дипломного проектирования определяются зар</w:t>
      </w:r>
      <w:r w:rsidRPr="00C935CD">
        <w:rPr>
          <w:sz w:val="28"/>
          <w:szCs w:val="28"/>
        </w:rPr>
        <w:t>а</w:t>
      </w:r>
      <w:r w:rsidRPr="00C935CD">
        <w:rPr>
          <w:sz w:val="28"/>
          <w:szCs w:val="28"/>
        </w:rPr>
        <w:t>нее не позднее октября месяца третьего курса и доводятся до студентов не позднее 2-х месяцев до начала производственной практики (преддипломной).</w:t>
      </w:r>
    </w:p>
    <w:p w:rsidR="005B3EC0" w:rsidRPr="00C935CD" w:rsidRDefault="005B3EC0" w:rsidP="005B3EC0">
      <w:pPr>
        <w:ind w:left="-567"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Темы дипломных проектов определяются ведущими преподавателями по специальности совместно со специалистами предприятий или организаций, заинтересованных в разработке данных тем, обсуждаются и одобряются на заседаниях ЦМК, утверждаются директором  техникума.</w:t>
      </w:r>
    </w:p>
    <w:p w:rsidR="005B3EC0" w:rsidRPr="00C935CD" w:rsidRDefault="005B3EC0" w:rsidP="005B3EC0">
      <w:pPr>
        <w:ind w:left="-567"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Подготовка выпускной квалификационной работы сопровождается ко</w:t>
      </w:r>
      <w:r w:rsidRPr="00C935CD">
        <w:rPr>
          <w:sz w:val="28"/>
          <w:szCs w:val="28"/>
        </w:rPr>
        <w:t>н</w:t>
      </w:r>
      <w:r w:rsidRPr="00C935CD">
        <w:rPr>
          <w:sz w:val="28"/>
          <w:szCs w:val="28"/>
        </w:rPr>
        <w:t>сультациями.  Руководители (консультанты) разрабатывают  графики консульт</w:t>
      </w:r>
      <w:r w:rsidRPr="00C935CD">
        <w:rPr>
          <w:sz w:val="28"/>
          <w:szCs w:val="28"/>
        </w:rPr>
        <w:t>а</w:t>
      </w:r>
      <w:r w:rsidRPr="00C935CD">
        <w:rPr>
          <w:sz w:val="28"/>
          <w:szCs w:val="28"/>
        </w:rPr>
        <w:t>ций и выполнения дипломного проекта. Консультации проводятся за счет лимита времени, отведенного на руководство дипломным проектом.</w:t>
      </w:r>
    </w:p>
    <w:p w:rsidR="007D6A29" w:rsidRPr="005B3EC0" w:rsidRDefault="005B3EC0" w:rsidP="005B3EC0">
      <w:pPr>
        <w:ind w:left="-567"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Необходимым условием допуска к государственной (итоговой)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</w:t>
      </w:r>
      <w:r w:rsidRPr="00C935CD">
        <w:rPr>
          <w:sz w:val="28"/>
          <w:szCs w:val="28"/>
        </w:rPr>
        <w:t>е</w:t>
      </w:r>
      <w:r w:rsidRPr="00C935CD">
        <w:rPr>
          <w:sz w:val="28"/>
          <w:szCs w:val="28"/>
        </w:rPr>
        <w:t xml:space="preserve">нии теоретического материала и прохождении практики по каждому из основных видов профессиональной деятельности. В том числе, выпускник предоставляет свое «ПОРТФОЛИО», состоящее  из отчетов о ранее достигнутых результатах, </w:t>
      </w:r>
      <w:r w:rsidRPr="00C935CD">
        <w:rPr>
          <w:sz w:val="28"/>
          <w:szCs w:val="28"/>
        </w:rPr>
        <w:lastRenderedPageBreak/>
        <w:t>дополнительных сертификатов, свидетельств (дипломов) олимпиад, конкурсов, творческих работ по специальности, характеристик с мест прохождения практик.</w:t>
      </w:r>
    </w:p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D6A29" w:rsidRDefault="007D6A29" w:rsidP="007D5013"/>
    <w:p w:rsidR="00784F95" w:rsidRPr="00784F95" w:rsidRDefault="00784F95" w:rsidP="005B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4F95" w:rsidRPr="00784F95" w:rsidRDefault="00784F95" w:rsidP="005B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369F" w:rsidRDefault="006D369F" w:rsidP="006D369F">
      <w:pPr>
        <w:pStyle w:val="1"/>
        <w:tabs>
          <w:tab w:val="num" w:pos="0"/>
        </w:tabs>
        <w:ind w:firstLine="0"/>
        <w:rPr>
          <w:b/>
          <w:caps/>
        </w:rPr>
      </w:pPr>
    </w:p>
    <w:sectPr w:rsidR="006D369F" w:rsidSect="00886022">
      <w:pgSz w:w="11906" w:h="16838"/>
      <w:pgMar w:top="1134" w:right="850" w:bottom="993" w:left="1701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89" w:rsidRDefault="00564A89" w:rsidP="00A368C9">
      <w:r>
        <w:separator/>
      </w:r>
    </w:p>
  </w:endnote>
  <w:endnote w:type="continuationSeparator" w:id="1">
    <w:p w:rsidR="00564A89" w:rsidRDefault="00564A89" w:rsidP="00A3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8C" w:rsidRDefault="0093231D" w:rsidP="003277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7C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7C8C" w:rsidRDefault="008E7C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1641"/>
      <w:docPartObj>
        <w:docPartGallery w:val="Page Numbers (Bottom of Page)"/>
        <w:docPartUnique/>
      </w:docPartObj>
    </w:sdtPr>
    <w:sdtContent>
      <w:p w:rsidR="008E7C8C" w:rsidRDefault="0093231D">
        <w:pPr>
          <w:pStyle w:val="a5"/>
          <w:jc w:val="right"/>
        </w:pPr>
        <w:fldSimple w:instr=" PAGE   \* MERGEFORMAT ">
          <w:r w:rsidR="003D1EEB">
            <w:rPr>
              <w:noProof/>
            </w:rPr>
            <w:t>8</w:t>
          </w:r>
        </w:fldSimple>
      </w:p>
    </w:sdtContent>
  </w:sdt>
  <w:p w:rsidR="008E7C8C" w:rsidRDefault="008E7C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89" w:rsidRDefault="00564A89" w:rsidP="00A368C9">
      <w:r>
        <w:separator/>
      </w:r>
    </w:p>
  </w:footnote>
  <w:footnote w:type="continuationSeparator" w:id="1">
    <w:p w:rsidR="00564A89" w:rsidRDefault="00564A89" w:rsidP="00A36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8F"/>
    <w:multiLevelType w:val="hybridMultilevel"/>
    <w:tmpl w:val="29DC267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BDE5D58"/>
    <w:multiLevelType w:val="hybridMultilevel"/>
    <w:tmpl w:val="9DE2789E"/>
    <w:lvl w:ilvl="0" w:tplc="C2C0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1109"/>
    <w:multiLevelType w:val="hybridMultilevel"/>
    <w:tmpl w:val="6470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B2D04"/>
    <w:multiLevelType w:val="hybridMultilevel"/>
    <w:tmpl w:val="51604A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2491D2D"/>
    <w:multiLevelType w:val="hybridMultilevel"/>
    <w:tmpl w:val="EB0CC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4E49DE"/>
    <w:multiLevelType w:val="hybridMultilevel"/>
    <w:tmpl w:val="0262CAF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B6056B"/>
    <w:multiLevelType w:val="hybridMultilevel"/>
    <w:tmpl w:val="06F2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63EED"/>
    <w:multiLevelType w:val="hybridMultilevel"/>
    <w:tmpl w:val="A74EF7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0762B90"/>
    <w:multiLevelType w:val="hybridMultilevel"/>
    <w:tmpl w:val="EF08B6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7C077237"/>
    <w:multiLevelType w:val="hybridMultilevel"/>
    <w:tmpl w:val="D3F8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F95"/>
    <w:rsid w:val="000146CE"/>
    <w:rsid w:val="00050D22"/>
    <w:rsid w:val="00082F9E"/>
    <w:rsid w:val="00096153"/>
    <w:rsid w:val="000C4848"/>
    <w:rsid w:val="000D7F16"/>
    <w:rsid w:val="000F79CC"/>
    <w:rsid w:val="001112BF"/>
    <w:rsid w:val="00124377"/>
    <w:rsid w:val="0015071B"/>
    <w:rsid w:val="00152FE0"/>
    <w:rsid w:val="00157F4B"/>
    <w:rsid w:val="0018617E"/>
    <w:rsid w:val="001A0B10"/>
    <w:rsid w:val="001E433E"/>
    <w:rsid w:val="001F1C53"/>
    <w:rsid w:val="002030FD"/>
    <w:rsid w:val="00213DD9"/>
    <w:rsid w:val="00214014"/>
    <w:rsid w:val="002211CE"/>
    <w:rsid w:val="00225F9A"/>
    <w:rsid w:val="002422D8"/>
    <w:rsid w:val="002540BB"/>
    <w:rsid w:val="002E5042"/>
    <w:rsid w:val="002E61C8"/>
    <w:rsid w:val="003277FA"/>
    <w:rsid w:val="0035306C"/>
    <w:rsid w:val="0038173B"/>
    <w:rsid w:val="00384DDE"/>
    <w:rsid w:val="003B26DB"/>
    <w:rsid w:val="003B663C"/>
    <w:rsid w:val="003C3595"/>
    <w:rsid w:val="003D1EEB"/>
    <w:rsid w:val="003F03E3"/>
    <w:rsid w:val="00447044"/>
    <w:rsid w:val="00461D2E"/>
    <w:rsid w:val="0047295C"/>
    <w:rsid w:val="00484E6C"/>
    <w:rsid w:val="004923AD"/>
    <w:rsid w:val="004A0A42"/>
    <w:rsid w:val="004A2D8D"/>
    <w:rsid w:val="004A3F3A"/>
    <w:rsid w:val="004A518A"/>
    <w:rsid w:val="004B031F"/>
    <w:rsid w:val="004D0530"/>
    <w:rsid w:val="004D2A73"/>
    <w:rsid w:val="004E44C0"/>
    <w:rsid w:val="00502031"/>
    <w:rsid w:val="00524190"/>
    <w:rsid w:val="00530B9A"/>
    <w:rsid w:val="00546370"/>
    <w:rsid w:val="00564A89"/>
    <w:rsid w:val="0057266A"/>
    <w:rsid w:val="00591181"/>
    <w:rsid w:val="005A54EB"/>
    <w:rsid w:val="005A6E3D"/>
    <w:rsid w:val="005B3EC0"/>
    <w:rsid w:val="005C7D6D"/>
    <w:rsid w:val="005D0746"/>
    <w:rsid w:val="0060185F"/>
    <w:rsid w:val="00603015"/>
    <w:rsid w:val="0061045E"/>
    <w:rsid w:val="0061797F"/>
    <w:rsid w:val="00623F20"/>
    <w:rsid w:val="00644091"/>
    <w:rsid w:val="00651F56"/>
    <w:rsid w:val="00675D66"/>
    <w:rsid w:val="0067635F"/>
    <w:rsid w:val="006976A4"/>
    <w:rsid w:val="006A1F52"/>
    <w:rsid w:val="006A2122"/>
    <w:rsid w:val="006B37CF"/>
    <w:rsid w:val="006C6A15"/>
    <w:rsid w:val="006D369F"/>
    <w:rsid w:val="006F5A2C"/>
    <w:rsid w:val="00712545"/>
    <w:rsid w:val="0071616C"/>
    <w:rsid w:val="007260AD"/>
    <w:rsid w:val="00745066"/>
    <w:rsid w:val="007622FE"/>
    <w:rsid w:val="00762465"/>
    <w:rsid w:val="0076433B"/>
    <w:rsid w:val="00776DA2"/>
    <w:rsid w:val="00784F95"/>
    <w:rsid w:val="007866F8"/>
    <w:rsid w:val="00791B60"/>
    <w:rsid w:val="00793805"/>
    <w:rsid w:val="007D5013"/>
    <w:rsid w:val="007D6A29"/>
    <w:rsid w:val="007E661B"/>
    <w:rsid w:val="00801D26"/>
    <w:rsid w:val="00815F6E"/>
    <w:rsid w:val="008275E3"/>
    <w:rsid w:val="0084235D"/>
    <w:rsid w:val="00844371"/>
    <w:rsid w:val="008659D4"/>
    <w:rsid w:val="008673BA"/>
    <w:rsid w:val="008766D1"/>
    <w:rsid w:val="00880AAC"/>
    <w:rsid w:val="00883BDA"/>
    <w:rsid w:val="00886022"/>
    <w:rsid w:val="00890209"/>
    <w:rsid w:val="008D6724"/>
    <w:rsid w:val="008E7C8C"/>
    <w:rsid w:val="008E7E32"/>
    <w:rsid w:val="008F6ADC"/>
    <w:rsid w:val="0091259C"/>
    <w:rsid w:val="00914D30"/>
    <w:rsid w:val="0093231D"/>
    <w:rsid w:val="00954577"/>
    <w:rsid w:val="00970305"/>
    <w:rsid w:val="0097245A"/>
    <w:rsid w:val="0097369A"/>
    <w:rsid w:val="00974150"/>
    <w:rsid w:val="009817E1"/>
    <w:rsid w:val="009A55B9"/>
    <w:rsid w:val="009F2AC8"/>
    <w:rsid w:val="00A167A6"/>
    <w:rsid w:val="00A3684A"/>
    <w:rsid w:val="00A368C9"/>
    <w:rsid w:val="00A45A76"/>
    <w:rsid w:val="00A67805"/>
    <w:rsid w:val="00A96D60"/>
    <w:rsid w:val="00AA4F40"/>
    <w:rsid w:val="00AE2C9D"/>
    <w:rsid w:val="00B12817"/>
    <w:rsid w:val="00B22B64"/>
    <w:rsid w:val="00B55042"/>
    <w:rsid w:val="00B56AA6"/>
    <w:rsid w:val="00B61CB6"/>
    <w:rsid w:val="00B7458E"/>
    <w:rsid w:val="00B75E97"/>
    <w:rsid w:val="00B83D2F"/>
    <w:rsid w:val="00B84946"/>
    <w:rsid w:val="00B8530E"/>
    <w:rsid w:val="00B97F66"/>
    <w:rsid w:val="00BC4E83"/>
    <w:rsid w:val="00BE67D7"/>
    <w:rsid w:val="00BF5FAA"/>
    <w:rsid w:val="00C11C39"/>
    <w:rsid w:val="00C27103"/>
    <w:rsid w:val="00C346C6"/>
    <w:rsid w:val="00C35790"/>
    <w:rsid w:val="00C41CF2"/>
    <w:rsid w:val="00C525DA"/>
    <w:rsid w:val="00C56EA1"/>
    <w:rsid w:val="00C625C8"/>
    <w:rsid w:val="00C7771C"/>
    <w:rsid w:val="00C803AA"/>
    <w:rsid w:val="00CB1106"/>
    <w:rsid w:val="00CD3BC0"/>
    <w:rsid w:val="00D00978"/>
    <w:rsid w:val="00D239B6"/>
    <w:rsid w:val="00D40FF2"/>
    <w:rsid w:val="00D56554"/>
    <w:rsid w:val="00D64189"/>
    <w:rsid w:val="00DA55EE"/>
    <w:rsid w:val="00DB0FDE"/>
    <w:rsid w:val="00DB535F"/>
    <w:rsid w:val="00DC359A"/>
    <w:rsid w:val="00DC7A23"/>
    <w:rsid w:val="00DD0883"/>
    <w:rsid w:val="00DE3980"/>
    <w:rsid w:val="00E1505C"/>
    <w:rsid w:val="00E53E47"/>
    <w:rsid w:val="00E53EC9"/>
    <w:rsid w:val="00E701C2"/>
    <w:rsid w:val="00E9407A"/>
    <w:rsid w:val="00EB720E"/>
    <w:rsid w:val="00EE7B8E"/>
    <w:rsid w:val="00EF11EE"/>
    <w:rsid w:val="00F045E2"/>
    <w:rsid w:val="00F269C5"/>
    <w:rsid w:val="00F55E27"/>
    <w:rsid w:val="00F86FDC"/>
    <w:rsid w:val="00F9552E"/>
    <w:rsid w:val="00F95C3E"/>
    <w:rsid w:val="00FA0EAA"/>
    <w:rsid w:val="00FC5735"/>
    <w:rsid w:val="00FE2DA1"/>
    <w:rsid w:val="00FE3880"/>
    <w:rsid w:val="00FE73FA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List Paragraph"/>
    <w:basedOn w:val="a"/>
    <w:uiPriority w:val="34"/>
    <w:qFormat/>
    <w:rsid w:val="0061797F"/>
    <w:pPr>
      <w:ind w:left="720"/>
      <w:contextualSpacing/>
    </w:pPr>
  </w:style>
  <w:style w:type="paragraph" w:styleId="2">
    <w:name w:val="List 2"/>
    <w:basedOn w:val="a"/>
    <w:rsid w:val="009F2AC8"/>
    <w:pPr>
      <w:ind w:left="566" w:hanging="283"/>
    </w:pPr>
  </w:style>
  <w:style w:type="paragraph" w:styleId="a9">
    <w:name w:val="header"/>
    <w:basedOn w:val="a"/>
    <w:link w:val="aa"/>
    <w:uiPriority w:val="99"/>
    <w:semiHidden/>
    <w:unhideWhenUsed/>
    <w:rsid w:val="00886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5B3EC0"/>
    <w:rPr>
      <w:rFonts w:ascii="Arial" w:hAnsi="Arial" w:cs="Wingdings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5B3EC0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Default">
    <w:name w:val="Default"/>
    <w:rsid w:val="005B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19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nmcnpo</Company>
  <LinksUpToDate>false</LinksUpToDate>
  <CharactersWithSpaces>30495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2013-08-27T09:00:00Z</cp:lastPrinted>
  <dcterms:created xsi:type="dcterms:W3CDTF">2013-02-18T12:19:00Z</dcterms:created>
  <dcterms:modified xsi:type="dcterms:W3CDTF">2015-04-21T19:58:00Z</dcterms:modified>
</cp:coreProperties>
</file>