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48" w:rsidRPr="00526C48" w:rsidRDefault="00526C48" w:rsidP="00526C48">
      <w:pPr>
        <w:rPr>
          <w:rFonts w:ascii="Times New Roman" w:hAnsi="Times New Roman"/>
          <w:lang w:val="en-US"/>
        </w:rPr>
      </w:pPr>
      <w:proofErr w:type="spellStart"/>
      <w:r w:rsidRPr="00526C48">
        <w:rPr>
          <w:rFonts w:ascii="Times New Roman" w:hAnsi="Times New Roman"/>
        </w:rPr>
        <w:t>Профессиональное</w:t>
      </w:r>
      <w:proofErr w:type="spellEnd"/>
      <w:r w:rsidRPr="00526C48">
        <w:rPr>
          <w:rFonts w:ascii="Times New Roman" w:hAnsi="Times New Roman"/>
        </w:rPr>
        <w:t xml:space="preserve"> </w:t>
      </w:r>
      <w:proofErr w:type="spellStart"/>
      <w:r w:rsidRPr="00526C48">
        <w:rPr>
          <w:rFonts w:ascii="Times New Roman" w:hAnsi="Times New Roman"/>
        </w:rPr>
        <w:t>задание</w:t>
      </w:r>
      <w:proofErr w:type="spellEnd"/>
      <w:r w:rsidRPr="00526C48">
        <w:rPr>
          <w:rFonts w:ascii="Times New Roman" w:hAnsi="Times New Roman"/>
        </w:rPr>
        <w:t xml:space="preserve"> </w:t>
      </w:r>
      <w:r w:rsidRPr="00526C48">
        <w:rPr>
          <w:rFonts w:ascii="Times New Roman" w:hAnsi="Times New Roman"/>
          <w:lang w:val="en-US"/>
        </w:rPr>
        <w:t>I(</w:t>
      </w:r>
      <w:r w:rsidRPr="00526C48">
        <w:rPr>
          <w:rFonts w:ascii="Times New Roman" w:hAnsi="Times New Roman"/>
          <w:lang w:val="ru-RU"/>
        </w:rPr>
        <w:t>проектное</w:t>
      </w:r>
      <w:r w:rsidRPr="00526C48">
        <w:rPr>
          <w:rFonts w:ascii="Times New Roman" w:hAnsi="Times New Roman"/>
          <w:lang w:val="en-US"/>
        </w:rPr>
        <w:t>)</w:t>
      </w:r>
    </w:p>
    <w:p w:rsidR="00526C48" w:rsidRPr="00526C48" w:rsidRDefault="00526C48" w:rsidP="00526C48">
      <w:pPr>
        <w:pStyle w:val="a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C48">
        <w:rPr>
          <w:rFonts w:ascii="Times New Roman" w:hAnsi="Times New Roman" w:cs="Times New Roman"/>
          <w:sz w:val="28"/>
          <w:szCs w:val="28"/>
        </w:rPr>
        <w:t>Выполнить эскиз сварной конструкции по заданн</w:t>
      </w:r>
      <w:r>
        <w:rPr>
          <w:rFonts w:ascii="Times New Roman" w:hAnsi="Times New Roman" w:cs="Times New Roman"/>
          <w:sz w:val="28"/>
          <w:szCs w:val="28"/>
        </w:rPr>
        <w:t>ому сборочно-сварочному чертежу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26C48" w:rsidRPr="00526C48" w:rsidRDefault="00526C48" w:rsidP="00526C48">
      <w:pPr>
        <w:pStyle w:val="a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C48">
        <w:rPr>
          <w:rFonts w:ascii="Times New Roman" w:hAnsi="Times New Roman" w:cs="Times New Roman"/>
          <w:sz w:val="28"/>
          <w:szCs w:val="28"/>
        </w:rPr>
        <w:t>На сборочно-сварочном чертеже  дополнить обозначения сварных швов.</w:t>
      </w:r>
    </w:p>
    <w:p w:rsidR="00526C48" w:rsidRPr="00526C48" w:rsidRDefault="00526C48" w:rsidP="00526C48">
      <w:pPr>
        <w:pStyle w:val="a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C48">
        <w:rPr>
          <w:rFonts w:ascii="Times New Roman" w:hAnsi="Times New Roman" w:cs="Times New Roman"/>
          <w:sz w:val="28"/>
          <w:szCs w:val="28"/>
        </w:rPr>
        <w:t>Сделать деталировку конструкции.</w:t>
      </w:r>
    </w:p>
    <w:p w:rsidR="00526C48" w:rsidRPr="00526C48" w:rsidRDefault="00526C48" w:rsidP="00526C48">
      <w:pPr>
        <w:pStyle w:val="a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C48">
        <w:rPr>
          <w:rFonts w:ascii="Times New Roman" w:hAnsi="Times New Roman" w:cs="Times New Roman"/>
          <w:sz w:val="28"/>
          <w:szCs w:val="28"/>
        </w:rPr>
        <w:t>Расчет режима сварки для стыкового соединения пластин(4мм).</w:t>
      </w:r>
    </w:p>
    <w:p w:rsidR="00526C48" w:rsidRDefault="00526C48" w:rsidP="00526C48">
      <w:pPr>
        <w:pStyle w:val="a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C4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карту технологического процесса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26C48" w:rsidRPr="00526C48" w:rsidRDefault="00526C48" w:rsidP="00526C48">
      <w:pPr>
        <w:jc w:val="right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Приложение 1 </w:t>
      </w:r>
    </w:p>
    <w:tbl>
      <w:tblPr>
        <w:tblStyle w:val="af"/>
        <w:tblW w:w="9464" w:type="dxa"/>
        <w:tblLayout w:type="fixed"/>
        <w:tblLook w:val="04A0"/>
      </w:tblPr>
      <w:tblGrid>
        <w:gridCol w:w="675"/>
        <w:gridCol w:w="3119"/>
        <w:gridCol w:w="992"/>
        <w:gridCol w:w="1134"/>
        <w:gridCol w:w="992"/>
        <w:gridCol w:w="2552"/>
      </w:tblGrid>
      <w:tr w:rsidR="00526C48" w:rsidRPr="00526C48" w:rsidTr="00311E8E">
        <w:trPr>
          <w:trHeight w:val="1155"/>
        </w:trPr>
        <w:tc>
          <w:tcPr>
            <w:tcW w:w="675" w:type="dxa"/>
            <w:vMerge w:val="restart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операций и пер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ходов</w:t>
            </w:r>
          </w:p>
        </w:tc>
        <w:tc>
          <w:tcPr>
            <w:tcW w:w="2126" w:type="dxa"/>
            <w:gridSpan w:val="2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Режимы</w:t>
            </w:r>
          </w:p>
        </w:tc>
        <w:tc>
          <w:tcPr>
            <w:tcW w:w="992" w:type="dxa"/>
            <w:vMerge w:val="restart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метр св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рочной пров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локи</w:t>
            </w: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Приспособления и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менты</w:t>
            </w:r>
          </w:p>
        </w:tc>
      </w:tr>
      <w:tr w:rsidR="00526C48" w:rsidRPr="00526C48" w:rsidTr="00311E8E">
        <w:trPr>
          <w:trHeight w:val="764"/>
        </w:trPr>
        <w:tc>
          <w:tcPr>
            <w:tcW w:w="675" w:type="dxa"/>
            <w:vMerge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Ток сварки (А)</w:t>
            </w:r>
          </w:p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Напр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жение</w:t>
            </w:r>
          </w:p>
        </w:tc>
        <w:tc>
          <w:tcPr>
            <w:tcW w:w="992" w:type="dxa"/>
            <w:vMerge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4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C48" w:rsidRPr="00526C48" w:rsidTr="00311E8E">
        <w:tc>
          <w:tcPr>
            <w:tcW w:w="675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C48" w:rsidRPr="00526C48" w:rsidRDefault="00526C48" w:rsidP="00311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C48" w:rsidRPr="00526C48" w:rsidRDefault="00526C48" w:rsidP="00526C48">
      <w:pPr>
        <w:pStyle w:val="ae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26C48" w:rsidRDefault="00526C48"/>
    <w:p w:rsidR="00526C48" w:rsidRDefault="00526C48">
      <w:pPr>
        <w:jc w:val="left"/>
      </w:pPr>
      <w:r>
        <w:br w:type="page"/>
      </w:r>
    </w:p>
    <w:p w:rsidR="00E3120A" w:rsidRPr="00526C48" w:rsidRDefault="00887D30" w:rsidP="00526C48">
      <w:pPr>
        <w:jc w:val="right"/>
        <w:rPr>
          <w:rFonts w:ascii="Times New Roman" w:hAnsi="Times New Roman"/>
          <w:i w:val="0"/>
          <w:lang w:val="ru-RU"/>
        </w:rPr>
      </w:pPr>
      <w:r w:rsidRPr="00887D30">
        <w:rPr>
          <w:noProof/>
          <w:sz w:val="20"/>
          <w:lang w:val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1in;margin-top:176.45pt;width:171pt;height:56.5pt;flip:x y;z-index:251684864" o:connectortype="straight"/>
        </w:pict>
      </w:r>
      <w:r w:rsidRPr="00887D30">
        <w:rPr>
          <w:noProof/>
          <w:sz w:val="20"/>
          <w:lang w:val="ru-RU"/>
        </w:rPr>
        <w:pict>
          <v:shape id="_x0000_s1100" type="#_x0000_t32" style="position:absolute;left:0;text-align:left;margin-left:207pt;margin-top:192.1pt;width:66.45pt;height:92.05pt;flip:x;z-index:251683840" o:connectortype="straight"/>
        </w:pict>
      </w:r>
      <w:r w:rsidRPr="00887D30">
        <w:rPr>
          <w:noProof/>
          <w:sz w:val="20"/>
          <w:lang w:val="ru-RU"/>
        </w:rPr>
        <w:pict>
          <v:shape id="_x0000_s1099" type="#_x0000_t32" style="position:absolute;left:0;text-align:left;margin-left:30.45pt;margin-top:228.05pt;width:176.55pt;height:56.1pt;z-index:251682816" o:connectortype="straight"/>
        </w:pict>
      </w:r>
      <w:r w:rsidRPr="00887D30">
        <w:rPr>
          <w:noProof/>
          <w:sz w:val="20"/>
          <w:lang w:val="ru-RU"/>
        </w:rPr>
        <w:pict>
          <v:shape id="_x0000_s1091" type="#_x0000_t32" style="position:absolute;left:0;text-align:left;margin-left:270.8pt;margin-top:197.85pt;width:7.5pt;height:9pt;z-index:251674624" o:connectortype="straight"/>
        </w:pict>
      </w:r>
      <w:r w:rsidRPr="00887D30">
        <w:rPr>
          <w:noProof/>
          <w:sz w:val="20"/>
          <w:lang w:val="ru-RU"/>
        </w:rPr>
        <w:pict>
          <v:shape id="_x0000_s1107" type="#_x0000_t32" style="position:absolute;left:0;text-align:left;margin-left:27.8pt;margin-top:307.15pt;width:257.8pt;height:87.05pt;z-index:251688960" o:connectortype="straight"/>
        </w:pict>
      </w:r>
      <w:r w:rsidRPr="00887D30">
        <w:rPr>
          <w:noProof/>
          <w:sz w:val="20"/>
          <w:lang w:val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7" type="#_x0000_t16" style="position:absolute;left:0;text-align:left;margin-left:-15pt;margin-top:360.7pt;width:322.6pt;height:8.95pt;rotation:-1159777fd;flip:y;z-index:251661312"/>
        </w:pict>
      </w:r>
      <w:r w:rsidRPr="00887D30">
        <w:rPr>
          <w:noProof/>
          <w:sz w:val="20"/>
          <w:lang w:val="ru-RU"/>
        </w:rPr>
        <w:pict>
          <v:shape id="_x0000_s1084" type="#_x0000_t32" style="position:absolute;left:0;text-align:left;margin-left:100.9pt;margin-top:134.65pt;width:172.55pt;height:57.45pt;z-index:251668480" o:connectortype="straight"/>
        </w:pict>
      </w:r>
      <w:r w:rsidRPr="00887D30">
        <w:rPr>
          <w:noProof/>
          <w:sz w:val="20"/>
          <w:lang w:val="ru-RU"/>
        </w:rPr>
        <w:pict>
          <v:oval id="_x0000_s1105" style="position:absolute;left:0;text-align:left;margin-left:335.1pt;margin-top:176.45pt;width:31.95pt;height:10.45pt;rotation:2778868fd;z-index:251687936"/>
        </w:pict>
      </w:r>
      <w:r w:rsidRPr="00887D30">
        <w:rPr>
          <w:noProof/>
          <w:sz w:val="20"/>
          <w:lang w:val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4" type="#_x0000_t22" style="position:absolute;left:0;text-align:left;margin-left:319.5pt;margin-top:169.4pt;width:34.9pt;height:54.4pt;rotation:2801545fd;z-index:251686912"/>
        </w:pict>
      </w:r>
      <w:r w:rsidRPr="00887D30">
        <w:rPr>
          <w:noProof/>
          <w:sz w:val="20"/>
          <w:lang w:val="ru-RU"/>
        </w:rPr>
        <w:pict>
          <v:oval id="_x0000_s1103" style="position:absolute;left:0;text-align:left;margin-left:294.25pt;margin-top:193.3pt;width:60.2pt;height:30.5pt;rotation:2649438fd;z-index:251685888"/>
        </w:pict>
      </w:r>
      <w:r w:rsidRPr="00887D30">
        <w:rPr>
          <w:noProof/>
          <w:sz w:val="20"/>
          <w:lang w:val="ru-RU"/>
        </w:rPr>
        <w:pict>
          <v:shape id="_x0000_s1086" type="#_x0000_t32" style="position:absolute;left:0;text-align:left;margin-left:285.6pt;margin-top:270.15pt;width:62.7pt;height:124.05pt;flip:y;z-index:251670528" o:connectortype="straight"/>
        </w:pict>
      </w:r>
      <w:r w:rsidRPr="00887D30">
        <w:rPr>
          <w:noProof/>
          <w:sz w:val="20"/>
          <w:lang w:val="ru-RU"/>
        </w:rPr>
        <w:pict>
          <v:shape id="_x0000_s1092" type="#_x0000_t32" style="position:absolute;left:0;text-align:left;margin-left:331.05pt;margin-top:256.05pt;width:17.25pt;height:14.1pt;z-index:251675648" o:connectortype="straight"/>
        </w:pict>
      </w:r>
      <w:r w:rsidRPr="00887D30">
        <w:rPr>
          <w:noProof/>
          <w:sz w:val="20"/>
          <w:lang w:val="ru-RU"/>
        </w:rPr>
        <w:pict>
          <v:shape id="_x0000_s1098" type="#_x0000_t32" style="position:absolute;left:0;text-align:left;margin-left:27.5pt;margin-top:232.95pt;width:164.95pt;height:51.2pt;z-index:251681792" o:connectortype="straight"/>
        </w:pict>
      </w:r>
      <w:r w:rsidRPr="00887D30">
        <w:rPr>
          <w:noProof/>
          <w:sz w:val="20"/>
          <w:lang w:val="ru-RU"/>
        </w:rPr>
        <w:pict>
          <v:shape id="_x0000_s1097" type="#_x0000_t32" style="position:absolute;left:0;text-align:left;margin-left:188.8pt;margin-top:281.65pt;width:89.5pt;height:107.2pt;z-index:251680768" o:connectortype="straight"/>
        </w:pict>
      </w:r>
      <w:r w:rsidRPr="00887D30">
        <w:rPr>
          <w:noProof/>
          <w:sz w:val="20"/>
          <w:lang w:val="ru-RU"/>
        </w:rPr>
        <w:pict>
          <v:shape id="_x0000_s1096" type="#_x0000_t32" style="position:absolute;left:0;text-align:left;margin-left:192.45pt;margin-top:278.85pt;width:94.2pt;height:110pt;z-index:251679744" o:connectortype="straight"/>
        </w:pict>
      </w:r>
      <w:r w:rsidRPr="00887D30">
        <w:rPr>
          <w:noProof/>
          <w:sz w:val="20"/>
          <w:lang w:val="ru-RU"/>
        </w:rPr>
        <w:pict>
          <v:shape id="_x0000_s1095" type="#_x0000_t32" style="position:absolute;left:0;text-align:left;margin-left:368.55pt;margin-top:260.25pt;width:5.2pt;height:2.3pt;z-index:251678720" o:connectortype="straight"/>
        </w:pict>
      </w:r>
      <w:r w:rsidRPr="00887D30">
        <w:rPr>
          <w:noProof/>
          <w:sz w:val="20"/>
          <w:lang w:val="ru-RU"/>
        </w:rPr>
        <w:pict>
          <v:shape id="_x0000_s1094" type="#_x0000_t32" style="position:absolute;left:0;text-align:left;margin-left:302.6pt;margin-top:262.55pt;width:71.15pt;height:145.85pt;flip:x;z-index:251677696" o:connectortype="straight"/>
        </w:pict>
      </w:r>
      <w:r w:rsidRPr="00887D30">
        <w:rPr>
          <w:noProof/>
          <w:sz w:val="20"/>
          <w:lang w:val="ru-RU"/>
        </w:rPr>
        <w:pict>
          <v:shape id="_x0000_s1085" type="#_x0000_t32" style="position:absolute;left:0;text-align:left;margin-left:297.55pt;margin-top:260.25pt;width:71pt;height:148.15pt;flip:y;z-index:251669504" o:connectortype="straight"/>
        </w:pict>
      </w:r>
      <w:r w:rsidRPr="00887D30">
        <w:rPr>
          <w:noProof/>
          <w:sz w:val="20"/>
          <w:lang w:val="ru-RU"/>
        </w:rPr>
        <w:pict>
          <v:shape id="_x0000_s1093" type="#_x0000_t32" style="position:absolute;left:0;text-align:left;margin-left:336.85pt;margin-top:248.5pt;width:31.75pt;height:11.75pt;flip:x y;z-index:251676672" o:connectortype="straight"/>
        </w:pict>
      </w:r>
      <w:r w:rsidRPr="00887D30">
        <w:rPr>
          <w:noProof/>
          <w:sz w:val="20"/>
          <w:lang w:val="ru-RU"/>
        </w:rPr>
        <w:pict>
          <v:shape id="_x0000_s1080" type="#_x0000_t32" style="position:absolute;left:0;text-align:left;margin-left:192.45pt;margin-top:281.65pt;width:94.2pt;height:112.55pt;z-index:251664384" o:connectortype="straight"/>
        </w:pict>
      </w:r>
      <w:r w:rsidRPr="00887D30">
        <w:rPr>
          <w:noProof/>
          <w:sz w:val="20"/>
          <w:lang w:val="ru-RU"/>
        </w:rPr>
        <w:pict>
          <v:shape id="_x0000_s1088" type="#_x0000_t22" style="position:absolute;left:0;text-align:left;margin-left:240.6pt;margin-top:223.8pt;width:1in;height:83pt;rotation:2632001fd;z-index:251672576" adj="9335"/>
        </w:pict>
      </w:r>
      <w:r w:rsidRPr="00887D30">
        <w:rPr>
          <w:noProof/>
          <w:sz w:val="20"/>
          <w:lang w:val="ru-RU"/>
        </w:rPr>
        <w:pict>
          <v:shape id="_x0000_s1089" type="#_x0000_t22" style="position:absolute;left:0;text-align:left;margin-left:273.45pt;margin-top:184.15pt;width:1in;height:86pt;rotation:2742431fd;z-index:251673600" adj="10098"/>
        </w:pict>
      </w:r>
      <w:r w:rsidRPr="00887D30">
        <w:rPr>
          <w:noProof/>
          <w:sz w:val="20"/>
          <w:lang w:val="ru-RU"/>
        </w:rPr>
        <w:pict>
          <v:shape id="_x0000_s1087" type="#_x0000_t32" style="position:absolute;left:0;text-align:left;margin-left:-4.05pt;margin-top:281.65pt;width:31.5pt;height:25.5pt;flip:y;z-index:251671552" o:connectortype="straight"/>
        </w:pict>
      </w:r>
      <w:r w:rsidRPr="00887D30">
        <w:rPr>
          <w:noProof/>
          <w:sz w:val="20"/>
          <w:lang w:val="ru-RU"/>
        </w:rPr>
        <w:pict>
          <v:shape id="_x0000_s1079" type="#_x0000_t32" style="position:absolute;left:0;text-align:left;margin-left:28.4pt;margin-top:230.65pt;width:164.05pt;height:51pt;z-index:251663360" o:connectortype="straight"/>
        </w:pict>
      </w:r>
      <w:r w:rsidRPr="00887D30">
        <w:rPr>
          <w:noProof/>
          <w:sz w:val="20"/>
          <w:lang w:val="ru-RU"/>
        </w:rPr>
        <w:pict>
          <v:shape id="_x0000_s1078" type="#_x0000_t32" style="position:absolute;left:0;text-align:left;margin-left:27.45pt;margin-top:230.65pt;width:.05pt;height:76.5pt;flip:y;z-index:251662336" o:connectortype="straight"/>
        </w:pict>
      </w:r>
      <w:r w:rsidRPr="00887D30">
        <w:rPr>
          <w:noProof/>
          <w:sz w:val="20"/>
          <w:lang w:val="ru-RU"/>
        </w:rPr>
        <w:pict>
          <v:shape id="_x0000_s1083" type="#_x0000_t32" style="position:absolute;left:0;text-align:left;margin-left:265.95pt;margin-top:398.65pt;width:7.5pt;height:0;flip:x;z-index:251667456" o:connectortype="straight"/>
        </w:pict>
      </w:r>
      <w:r w:rsidRPr="00887D30">
        <w:rPr>
          <w:noProof/>
          <w:sz w:val="20"/>
          <w:lang w:val="ru-RU"/>
        </w:rPr>
        <w:pict>
          <v:shape id="_x0000_s1081" type="#_x0000_t32" style="position:absolute;left:0;text-align:left;margin-left:28.4pt;margin-top:134.65pt;width:72.5pt;height:96pt;flip:y;z-index:251665408" o:connectortype="straight"/>
        </w:pict>
      </w:r>
      <w:r w:rsidRPr="00887D30">
        <w:rPr>
          <w:noProof/>
          <w:sz w:val="20"/>
        </w:rPr>
        <w:pict>
          <v:group id="_x0000_s1026" style="position:absolute;left:0;text-align:left;margin-left:56.7pt;margin-top:19.85pt;width:518.8pt;height:802.3pt;z-index:251660288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inset="1pt,1pt,1pt,1pt">
                <w:txbxContent>
                  <w:p w:rsidR="00163098" w:rsidRDefault="00887D30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163098"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9684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inset="1pt,1pt,1pt,1pt">
                <w:txbxContent>
                  <w:p w:rsidR="00163098" w:rsidRPr="00DD6BDF" w:rsidRDefault="00526C48">
                    <w:pPr>
                      <w:pStyle w:val="ab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О</w:t>
                    </w:r>
                    <w:proofErr w:type="spellStart"/>
                    <w:r w:rsidR="00DD6BDF">
                      <w:t>лимпиада</w:t>
                    </w:r>
                    <w:proofErr w:type="spellEnd"/>
                    <w:r w:rsidR="00DD6BDF">
                      <w:t xml:space="preserve"> </w:t>
                    </w:r>
                    <w:proofErr w:type="gramStart"/>
                    <w:r>
                      <w:rPr>
                        <w:lang w:val="ru-RU"/>
                      </w:rPr>
                      <w:t>Сварочное</w:t>
                    </w:r>
                    <w:proofErr w:type="gramEnd"/>
                    <w:r>
                      <w:rPr>
                        <w:lang w:val="ru-RU"/>
                      </w:rPr>
                      <w:t xml:space="preserve"> производс</w:t>
                    </w:r>
                    <w:r>
                      <w:rPr>
                        <w:lang w:val="ru-RU"/>
                      </w:rPr>
                      <w:t>т</w:t>
                    </w:r>
                    <w:r>
                      <w:rPr>
                        <w:lang w:val="ru-RU"/>
                      </w:rPr>
                      <w:t>во</w:t>
                    </w:r>
                    <w:r w:rsidR="00DD6BDF">
                      <w:t>201</w:t>
                    </w:r>
                    <w:r w:rsidR="00DD6BDF">
                      <w:rPr>
                        <w:lang w:val="ru-RU"/>
                      </w:rPr>
                      <w:t>6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inset="1pt,1pt,1pt,1pt">
                  <w:txbxContent>
                    <w:p w:rsidR="00163098" w:rsidRPr="00163098" w:rsidRDefault="0016309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inset="1pt,1pt,1pt,1pt">
                  <w:txbxContent>
                    <w:p w:rsidR="00163098" w:rsidRDefault="0016309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inset="1pt,1pt,1pt,1pt">
                <w:txbxContent>
                  <w:p w:rsidR="00DD6BDF" w:rsidRDefault="00163098" w:rsidP="00DD6BDF">
                    <w:pPr>
                      <w:pStyle w:val="ab"/>
                      <w:rPr>
                        <w:szCs w:val="28"/>
                        <w:lang w:val="en-US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               </w:t>
                    </w:r>
                    <w:r>
                      <w:rPr>
                        <w:sz w:val="18"/>
                        <w:lang w:val="en-US"/>
                      </w:rPr>
                      <w:t xml:space="preserve">  </w:t>
                    </w:r>
                    <w:r w:rsidR="00DD6BDF">
                      <w:rPr>
                        <w:szCs w:val="28"/>
                        <w:lang w:val="ru-RU"/>
                      </w:rPr>
                      <w:t>Узел сварной</w:t>
                    </w:r>
                  </w:p>
                  <w:p w:rsidR="00163098" w:rsidRPr="00163098" w:rsidRDefault="00163098">
                    <w:pPr>
                      <w:pStyle w:val="ab"/>
                      <w:rPr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inset="1pt,1pt,1pt,1pt">
                <w:txbxContent>
                  <w:p w:rsidR="00163098" w:rsidRDefault="0016309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inset="1pt,1pt,1pt,1pt">
                <w:txbxContent>
                  <w:p w:rsidR="00163098" w:rsidRPr="00DD6BDF" w:rsidRDefault="00DD6BDF">
                    <w:pPr>
                      <w:pStyle w:val="ab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масштаб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inset="1pt,1pt,1pt,1pt">
                <w:txbxContent>
                  <w:p w:rsidR="00163098" w:rsidRPr="00DD6BDF" w:rsidRDefault="00DD6BDF">
                    <w:pPr>
                      <w:pStyle w:val="ab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1/1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inset="1pt,1pt,1pt,1pt">
                <w:txbxContent>
                  <w:p w:rsidR="00163098" w:rsidRPr="00DD6BDF" w:rsidRDefault="00DD6BDF">
                    <w:pPr>
                      <w:pStyle w:val="ab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rFonts w:ascii="Journal" w:hAnsi="Journal"/>
                        <w:sz w:val="24"/>
                        <w:lang w:val="ru-RU"/>
                      </w:rPr>
                      <w:t>ГБПОУ КК ГСТ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526C48">
        <w:rPr>
          <w:rFonts w:ascii="Times New Roman" w:hAnsi="Times New Roman"/>
          <w:i w:val="0"/>
          <w:lang w:val="ru-RU"/>
        </w:rPr>
        <w:t>Приложение 2</w:t>
      </w:r>
    </w:p>
    <w:sectPr w:rsidR="00E3120A" w:rsidRPr="00526C48" w:rsidSect="00053ABE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626"/>
    <w:multiLevelType w:val="multilevel"/>
    <w:tmpl w:val="3F6C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098"/>
    <w:rsid w:val="00053ABE"/>
    <w:rsid w:val="00163098"/>
    <w:rsid w:val="00165624"/>
    <w:rsid w:val="00166F34"/>
    <w:rsid w:val="00212B25"/>
    <w:rsid w:val="002376CE"/>
    <w:rsid w:val="00241A0F"/>
    <w:rsid w:val="00281496"/>
    <w:rsid w:val="002F105F"/>
    <w:rsid w:val="0033789D"/>
    <w:rsid w:val="003E6F10"/>
    <w:rsid w:val="004D55B6"/>
    <w:rsid w:val="00517AB6"/>
    <w:rsid w:val="00526C48"/>
    <w:rsid w:val="0062178C"/>
    <w:rsid w:val="006263CE"/>
    <w:rsid w:val="006A1086"/>
    <w:rsid w:val="00767983"/>
    <w:rsid w:val="00887D30"/>
    <w:rsid w:val="008B1A0B"/>
    <w:rsid w:val="00961D02"/>
    <w:rsid w:val="0097513D"/>
    <w:rsid w:val="00A43C03"/>
    <w:rsid w:val="00A85804"/>
    <w:rsid w:val="00B37C86"/>
    <w:rsid w:val="00B77465"/>
    <w:rsid w:val="00C317FD"/>
    <w:rsid w:val="00C920BC"/>
    <w:rsid w:val="00D0635A"/>
    <w:rsid w:val="00D34E5F"/>
    <w:rsid w:val="00D43BE5"/>
    <w:rsid w:val="00D75C2F"/>
    <w:rsid w:val="00DD6BDF"/>
    <w:rsid w:val="00E3120A"/>
    <w:rsid w:val="00EA52FE"/>
    <w:rsid w:val="00F66D70"/>
    <w:rsid w:val="00F96846"/>
    <w:rsid w:val="00F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2" type="connector" idref="#_x0000_s1094"/>
        <o:r id="V:Rule23" type="connector" idref="#_x0000_s1095"/>
        <o:r id="V:Rule24" type="connector" idref="#_x0000_s1085"/>
        <o:r id="V:Rule25" type="connector" idref="#_x0000_s1092"/>
        <o:r id="V:Rule26" type="connector" idref="#_x0000_s1093"/>
        <o:r id="V:Rule27" type="connector" idref="#_x0000_s1078"/>
        <o:r id="V:Rule28" type="connector" idref="#_x0000_s1101"/>
        <o:r id="V:Rule29" type="connector" idref="#_x0000_s1086"/>
        <o:r id="V:Rule30" type="connector" idref="#_x0000_s1081"/>
        <o:r id="V:Rule31" type="connector" idref="#_x0000_s1098"/>
        <o:r id="V:Rule32" type="connector" idref="#_x0000_s1099"/>
        <o:r id="V:Rule33" type="connector" idref="#_x0000_s1087"/>
        <o:r id="V:Rule34" type="connector" idref="#_x0000_s1107"/>
        <o:r id="V:Rule35" type="connector" idref="#_x0000_s1100"/>
        <o:r id="V:Rule36" type="connector" idref="#_x0000_s1097"/>
        <o:r id="V:Rule37" type="connector" idref="#_x0000_s1091"/>
        <o:r id="V:Rule38" type="connector" idref="#_x0000_s1096"/>
        <o:r id="V:Rule39" type="connector" idref="#_x0000_s1079"/>
        <o:r id="V:Rule40" type="connector" idref="#_x0000_s1084"/>
        <o:r id="V:Rule41" type="connector" idref="#_x0000_s1083"/>
        <o:r id="V:Rule4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ABE"/>
    <w:pPr>
      <w:jc w:val="both"/>
    </w:pPr>
    <w:rPr>
      <w:rFonts w:ascii="ISOCPEUR" w:hAnsi="ISOCPEUR"/>
      <w:i/>
      <w:sz w:val="28"/>
      <w:szCs w:val="28"/>
      <w:lang w:val="uk-UA"/>
    </w:rPr>
  </w:style>
  <w:style w:type="paragraph" w:styleId="1">
    <w:name w:val="heading 1"/>
    <w:basedOn w:val="a"/>
    <w:next w:val="a"/>
    <w:qFormat/>
    <w:rsid w:val="00053ABE"/>
    <w:pPr>
      <w:suppressAutoHyphens/>
      <w:spacing w:line="336" w:lineRule="auto"/>
      <w:jc w:val="center"/>
      <w:outlineLvl w:val="0"/>
    </w:pPr>
    <w:rPr>
      <w:rFonts w:ascii="Times New Roman" w:hAnsi="Times New Roman"/>
      <w:b/>
      <w:caps/>
      <w:kern w:val="28"/>
    </w:rPr>
  </w:style>
  <w:style w:type="paragraph" w:styleId="2">
    <w:name w:val="heading 2"/>
    <w:basedOn w:val="a"/>
    <w:next w:val="a"/>
    <w:qFormat/>
    <w:rsid w:val="00053ABE"/>
    <w:pPr>
      <w:suppressAutoHyphens/>
      <w:spacing w:line="336" w:lineRule="auto"/>
      <w:ind w:left="851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053ABE"/>
    <w:pPr>
      <w:suppressAutoHyphens/>
      <w:spacing w:line="336" w:lineRule="auto"/>
      <w:ind w:left="851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53ABE"/>
    <w:pPr>
      <w:suppressAutoHyphens/>
      <w:spacing w:line="336" w:lineRule="auto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3ABE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053ABE"/>
    <w:pPr>
      <w:suppressAutoHyphens/>
      <w:spacing w:line="336" w:lineRule="auto"/>
      <w:jc w:val="center"/>
    </w:pPr>
    <w:rPr>
      <w:rFonts w:ascii="Times New Roman" w:hAnsi="Times New Roman"/>
    </w:rPr>
  </w:style>
  <w:style w:type="paragraph" w:styleId="a5">
    <w:name w:val="footer"/>
    <w:basedOn w:val="a"/>
    <w:rsid w:val="00053AB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6">
    <w:name w:val="page number"/>
    <w:basedOn w:val="a0"/>
    <w:rsid w:val="00053ABE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053ABE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053ABE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053ABE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053ABE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053ABE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053ABE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053ABE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053ABE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053ABE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053ABE"/>
    <w:pPr>
      <w:suppressAutoHyphens/>
    </w:pPr>
    <w:rPr>
      <w:noProof/>
    </w:rPr>
  </w:style>
  <w:style w:type="paragraph" w:styleId="ad">
    <w:name w:val="annotation text"/>
    <w:basedOn w:val="a"/>
    <w:semiHidden/>
    <w:rsid w:val="00053ABE"/>
    <w:rPr>
      <w:rFonts w:ascii="Journal" w:hAnsi="Journal"/>
      <w:sz w:val="24"/>
    </w:rPr>
  </w:style>
  <w:style w:type="paragraph" w:styleId="ae">
    <w:name w:val="List Paragraph"/>
    <w:basedOn w:val="a"/>
    <w:uiPriority w:val="34"/>
    <w:qFormat/>
    <w:rsid w:val="00526C4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val="ru-RU" w:eastAsia="en-US"/>
    </w:rPr>
  </w:style>
  <w:style w:type="table" w:styleId="af">
    <w:name w:val="Table Grid"/>
    <w:basedOn w:val="a1"/>
    <w:rsid w:val="0052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86;&#1086;&#1086;\Desktop\Forms_A4%20(&#1064;&#1072;&#1073;&#1083;&#1086;&#1085;%20&#1089;%20&#1088;&#1072;&#1084;&#1082;&#1072;&#1084;&#1080;%20&#1076;&#1083;&#1103;%20&#1082;&#1086;&#1085;&#1089;&#1090;&#1088;&#1091;&#1082;&#1090;&#1086;&#1088;&#1089;&#1082;&#1080;&#1093;%20&#1076;&#1086;&#1082;&#1091;&#1084;&#1077;&#1085;&#1090;&#1086;&#107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0EBD-CF30-4438-9E68-4EF95E4D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(Шаблон с рамками для конструкторских документов)</Template>
  <TotalTime>75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</dc:creator>
  <cp:lastModifiedBy>гст</cp:lastModifiedBy>
  <cp:revision>13</cp:revision>
  <cp:lastPrinted>2016-01-24T22:43:00Z</cp:lastPrinted>
  <dcterms:created xsi:type="dcterms:W3CDTF">2016-01-18T18:17:00Z</dcterms:created>
  <dcterms:modified xsi:type="dcterms:W3CDTF">2016-02-01T10:42:00Z</dcterms:modified>
</cp:coreProperties>
</file>