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5" w:rsidRDefault="007923FC" w:rsidP="002319A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2319A5">
        <w:rPr>
          <w:sz w:val="28"/>
          <w:szCs w:val="28"/>
        </w:rPr>
        <w:t xml:space="preserve"> образования и науки Краснодарского края</w:t>
      </w:r>
    </w:p>
    <w:p w:rsidR="00771828" w:rsidRDefault="002319A5" w:rsidP="0023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</w:t>
      </w:r>
      <w:r w:rsidR="00771828">
        <w:rPr>
          <w:sz w:val="28"/>
          <w:szCs w:val="28"/>
        </w:rPr>
        <w:t>профессиональное</w:t>
      </w:r>
    </w:p>
    <w:p w:rsidR="00771828" w:rsidRDefault="00771828" w:rsidP="0077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9A5">
        <w:rPr>
          <w:sz w:val="28"/>
          <w:szCs w:val="28"/>
        </w:rPr>
        <w:t>образовательное учреждение</w:t>
      </w:r>
    </w:p>
    <w:p w:rsidR="002319A5" w:rsidRDefault="00771828" w:rsidP="00771828">
      <w:pPr>
        <w:jc w:val="center"/>
        <w:rPr>
          <w:sz w:val="28"/>
          <w:szCs w:val="28"/>
        </w:rPr>
      </w:pPr>
      <w:r w:rsidRPr="0077182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</w:p>
    <w:p w:rsidR="002319A5" w:rsidRDefault="00771828" w:rsidP="0023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9A5">
        <w:rPr>
          <w:sz w:val="28"/>
          <w:szCs w:val="28"/>
        </w:rPr>
        <w:t>«Гулькевичский строительный техникум»</w:t>
      </w:r>
    </w:p>
    <w:p w:rsidR="00FD04A3" w:rsidRPr="00A14CD7" w:rsidRDefault="00FD04A3" w:rsidP="00FD04A3">
      <w:pPr>
        <w:jc w:val="right"/>
      </w:pPr>
    </w:p>
    <w:p w:rsidR="00FD04A3" w:rsidRDefault="00FD04A3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Pr="00A14CD7" w:rsidRDefault="00140E27" w:rsidP="00FD04A3">
      <w:pPr>
        <w:jc w:val="right"/>
      </w:pPr>
    </w:p>
    <w:p w:rsidR="00FD04A3" w:rsidRPr="00A14CD7" w:rsidRDefault="00FD04A3" w:rsidP="00FD04A3">
      <w:pPr>
        <w:jc w:val="right"/>
      </w:pPr>
    </w:p>
    <w:p w:rsidR="00FD04A3" w:rsidRDefault="00FD04A3" w:rsidP="00FD04A3">
      <w:pPr>
        <w:jc w:val="center"/>
        <w:rPr>
          <w:b/>
        </w:rPr>
      </w:pPr>
    </w:p>
    <w:p w:rsidR="006B3823" w:rsidRPr="00746829" w:rsidRDefault="00FD04A3" w:rsidP="006B382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46829">
        <w:rPr>
          <w:caps/>
          <w:sz w:val="28"/>
          <w:szCs w:val="28"/>
        </w:rPr>
        <w:t>Основная профессиональная образовательная программа</w:t>
      </w:r>
    </w:p>
    <w:p w:rsidR="00FD04A3" w:rsidRPr="00746829" w:rsidRDefault="006B3823" w:rsidP="00FD04A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46829">
        <w:rPr>
          <w:caps/>
          <w:sz w:val="28"/>
          <w:szCs w:val="28"/>
        </w:rPr>
        <w:t xml:space="preserve"> среднего профессионального образования</w:t>
      </w:r>
    </w:p>
    <w:p w:rsidR="00FD04A3" w:rsidRPr="00746829" w:rsidRDefault="00140E27" w:rsidP="00FD04A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46829">
        <w:rPr>
          <w:sz w:val="28"/>
          <w:szCs w:val="28"/>
        </w:rPr>
        <w:t>(базовый уровень)</w:t>
      </w:r>
    </w:p>
    <w:p w:rsidR="00FD04A3" w:rsidRPr="00746829" w:rsidRDefault="00746829" w:rsidP="00FD04A3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746829">
        <w:rPr>
          <w:sz w:val="28"/>
          <w:szCs w:val="28"/>
        </w:rPr>
        <w:t>ПРОГРАММА ПОДГОТОВКИ СПЕЦИАЛИСТОВ СРЕДНЕГО ЗВЕНА</w:t>
      </w:r>
    </w:p>
    <w:p w:rsidR="00746829" w:rsidRDefault="00746829" w:rsidP="00FD04A3">
      <w:pPr>
        <w:autoSpaceDE w:val="0"/>
        <w:autoSpaceDN w:val="0"/>
        <w:adjustRightInd w:val="0"/>
        <w:spacing w:line="180" w:lineRule="atLeast"/>
        <w:ind w:firstLine="500"/>
        <w:jc w:val="center"/>
        <w:rPr>
          <w:caps/>
          <w:sz w:val="28"/>
          <w:szCs w:val="28"/>
          <w:u w:val="single"/>
        </w:rPr>
      </w:pPr>
    </w:p>
    <w:p w:rsidR="00FD04A3" w:rsidRPr="00746829" w:rsidRDefault="00605E3F" w:rsidP="00FD04A3">
      <w:pPr>
        <w:autoSpaceDE w:val="0"/>
        <w:autoSpaceDN w:val="0"/>
        <w:adjustRightInd w:val="0"/>
        <w:spacing w:line="180" w:lineRule="atLeast"/>
        <w:ind w:firstLine="500"/>
        <w:jc w:val="center"/>
        <w:rPr>
          <w:caps/>
          <w:sz w:val="28"/>
          <w:szCs w:val="28"/>
          <w:u w:val="single"/>
        </w:rPr>
      </w:pPr>
      <w:r w:rsidRPr="00746829">
        <w:rPr>
          <w:caps/>
          <w:sz w:val="28"/>
          <w:szCs w:val="28"/>
          <w:u w:val="single"/>
        </w:rPr>
        <w:t>08</w:t>
      </w:r>
      <w:r w:rsidR="006C048C" w:rsidRPr="00746829">
        <w:rPr>
          <w:caps/>
          <w:sz w:val="28"/>
          <w:szCs w:val="28"/>
          <w:u w:val="single"/>
        </w:rPr>
        <w:t>.</w:t>
      </w:r>
      <w:r w:rsidRPr="00746829">
        <w:rPr>
          <w:caps/>
          <w:sz w:val="28"/>
          <w:szCs w:val="28"/>
          <w:u w:val="single"/>
        </w:rPr>
        <w:t>02</w:t>
      </w:r>
      <w:r w:rsidR="006C048C" w:rsidRPr="00746829">
        <w:rPr>
          <w:caps/>
          <w:sz w:val="28"/>
          <w:szCs w:val="28"/>
          <w:u w:val="single"/>
        </w:rPr>
        <w:t>.01</w:t>
      </w:r>
      <w:r w:rsidRPr="00746829">
        <w:rPr>
          <w:caps/>
          <w:sz w:val="28"/>
          <w:szCs w:val="28"/>
          <w:u w:val="single"/>
        </w:rPr>
        <w:t xml:space="preserve"> Строительство и эксплуатация зданий и сооружений </w:t>
      </w:r>
    </w:p>
    <w:p w:rsidR="00FD04A3" w:rsidRDefault="00FD04A3" w:rsidP="00FD04A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D04A3" w:rsidRDefault="00FD04A3" w:rsidP="00FD04A3">
      <w:pPr>
        <w:widowControl w:val="0"/>
        <w:suppressAutoHyphens/>
        <w:jc w:val="center"/>
      </w:pPr>
    </w:p>
    <w:p w:rsidR="00FD04A3" w:rsidRDefault="00FD04A3" w:rsidP="00FD04A3">
      <w:pPr>
        <w:widowControl w:val="0"/>
        <w:suppressAutoHyphens/>
      </w:pPr>
    </w:p>
    <w:p w:rsidR="00FD04A3" w:rsidRDefault="00FD04A3" w:rsidP="00FD04A3">
      <w:pPr>
        <w:widowControl w:val="0"/>
        <w:suppressAutoHyphens/>
      </w:pPr>
    </w:p>
    <w:p w:rsidR="00FD04A3" w:rsidRDefault="00FD04A3" w:rsidP="00B87CFC">
      <w:pPr>
        <w:widowControl w:val="0"/>
        <w:suppressAutoHyphens/>
        <w:jc w:val="both"/>
      </w:pPr>
    </w:p>
    <w:p w:rsidR="00B87CFC" w:rsidRDefault="00B87CFC" w:rsidP="00B87CFC">
      <w:pPr>
        <w:widowControl w:val="0"/>
        <w:suppressAutoHyphens/>
        <w:jc w:val="both"/>
      </w:pPr>
    </w:p>
    <w:p w:rsidR="00B87CFC" w:rsidRDefault="00B87CFC" w:rsidP="00B87CFC">
      <w:pPr>
        <w:widowControl w:val="0"/>
        <w:suppressAutoHyphens/>
        <w:jc w:val="both"/>
      </w:pPr>
    </w:p>
    <w:p w:rsid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6B3823" w:rsidRP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6B3823">
        <w:rPr>
          <w:sz w:val="28"/>
          <w:szCs w:val="28"/>
        </w:rPr>
        <w:t xml:space="preserve">Квалификация: </w:t>
      </w:r>
      <w:r w:rsidRPr="00746829">
        <w:rPr>
          <w:sz w:val="28"/>
          <w:szCs w:val="28"/>
          <w:u w:val="single"/>
        </w:rPr>
        <w:t>Техник</w:t>
      </w:r>
    </w:p>
    <w:p w:rsidR="006B3823" w:rsidRPr="00F15DFB" w:rsidRDefault="006B3823" w:rsidP="00746829">
      <w:pPr>
        <w:autoSpaceDE w:val="0"/>
        <w:autoSpaceDN w:val="0"/>
        <w:adjustRightInd w:val="0"/>
        <w:spacing w:line="180" w:lineRule="atLeast"/>
        <w:ind w:firstLine="1985"/>
        <w:jc w:val="right"/>
      </w:pPr>
      <w:r w:rsidRPr="006B3823">
        <w:rPr>
          <w:sz w:val="28"/>
          <w:szCs w:val="28"/>
        </w:rPr>
        <w:t xml:space="preserve">Нормативный срок </w:t>
      </w:r>
      <w:r w:rsidR="00746829">
        <w:rPr>
          <w:sz w:val="28"/>
          <w:szCs w:val="28"/>
        </w:rPr>
        <w:t>освоения ОПОП</w:t>
      </w:r>
      <w:r w:rsidR="0033353C" w:rsidRPr="00C637D6">
        <w:rPr>
          <w:bCs/>
          <w:sz w:val="28"/>
          <w:szCs w:val="28"/>
        </w:rPr>
        <w:t xml:space="preserve"> </w:t>
      </w:r>
      <w:r w:rsidRPr="006B3823">
        <w:rPr>
          <w:sz w:val="28"/>
          <w:szCs w:val="28"/>
        </w:rPr>
        <w:t xml:space="preserve">– </w:t>
      </w:r>
      <w:r w:rsidR="003D0F07">
        <w:rPr>
          <w:sz w:val="28"/>
          <w:szCs w:val="28"/>
        </w:rPr>
        <w:t>3</w:t>
      </w:r>
      <w:r w:rsidRPr="006B3823">
        <w:rPr>
          <w:sz w:val="28"/>
          <w:szCs w:val="28"/>
        </w:rPr>
        <w:t xml:space="preserve"> года 10 месяцев</w:t>
      </w:r>
    </w:p>
    <w:p w:rsidR="00FD04A3" w:rsidRPr="00B87CFC" w:rsidRDefault="00FD04A3" w:rsidP="00FD04A3">
      <w:pPr>
        <w:widowControl w:val="0"/>
        <w:suppressAutoHyphens/>
        <w:rPr>
          <w:sz w:val="28"/>
          <w:szCs w:val="28"/>
        </w:rPr>
      </w:pPr>
    </w:p>
    <w:p w:rsidR="00FD04A3" w:rsidRDefault="00FD04A3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140E27" w:rsidRDefault="00140E27" w:rsidP="00140E27">
      <w:pPr>
        <w:widowControl w:val="0"/>
        <w:suppressAutoHyphens/>
        <w:jc w:val="center"/>
        <w:rPr>
          <w:sz w:val="28"/>
          <w:szCs w:val="28"/>
        </w:rPr>
      </w:pPr>
    </w:p>
    <w:p w:rsidR="00140E27" w:rsidRDefault="00140E27" w:rsidP="00140E27">
      <w:pPr>
        <w:widowControl w:val="0"/>
        <w:suppressAutoHyphens/>
        <w:jc w:val="center"/>
        <w:rPr>
          <w:sz w:val="28"/>
          <w:szCs w:val="28"/>
        </w:rPr>
      </w:pPr>
    </w:p>
    <w:p w:rsidR="00746829" w:rsidRDefault="00746829" w:rsidP="00140E27">
      <w:pPr>
        <w:widowControl w:val="0"/>
        <w:suppressAutoHyphens/>
        <w:jc w:val="center"/>
        <w:rPr>
          <w:sz w:val="28"/>
          <w:szCs w:val="28"/>
        </w:rPr>
      </w:pPr>
    </w:p>
    <w:p w:rsidR="00746829" w:rsidRDefault="00746829" w:rsidP="00140E27">
      <w:pPr>
        <w:widowControl w:val="0"/>
        <w:suppressAutoHyphens/>
        <w:jc w:val="center"/>
        <w:rPr>
          <w:sz w:val="28"/>
          <w:szCs w:val="28"/>
        </w:rPr>
      </w:pPr>
    </w:p>
    <w:p w:rsidR="00FD04A3" w:rsidRPr="000C1815" w:rsidRDefault="00A347DF" w:rsidP="00140E27">
      <w:pPr>
        <w:widowControl w:val="0"/>
        <w:suppressAutoHyphens/>
        <w:jc w:val="center"/>
        <w:rPr>
          <w:sz w:val="28"/>
          <w:szCs w:val="28"/>
        </w:rPr>
        <w:sectPr w:rsidR="00FD04A3" w:rsidRPr="000C1815" w:rsidSect="00A26397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</w:t>
      </w:r>
      <w:r w:rsidR="00771828">
        <w:rPr>
          <w:sz w:val="28"/>
          <w:szCs w:val="28"/>
        </w:rPr>
        <w:t>4</w:t>
      </w:r>
    </w:p>
    <w:p w:rsidR="00FD04A3" w:rsidRPr="00F66B09" w:rsidRDefault="00F467D2" w:rsidP="00FD04A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49572" cy="9180000"/>
            <wp:effectExtent l="19050" t="0" r="8378" b="0"/>
            <wp:docPr id="1" name="Рисунок 1" descr="C:\Users\PC-3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72" cy="9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8388"/>
        <w:gridCol w:w="1183"/>
      </w:tblGrid>
      <w:tr w:rsidR="00FD04A3" w:rsidRPr="00B52544" w:rsidTr="00E51EFF">
        <w:tc>
          <w:tcPr>
            <w:tcW w:w="8388" w:type="dxa"/>
            <w:shd w:val="clear" w:color="auto" w:fill="auto"/>
          </w:tcPr>
          <w:p w:rsidR="002E0DFF" w:rsidRDefault="002E0DFF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B52544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83" w:type="dxa"/>
            <w:shd w:val="clear" w:color="auto" w:fill="auto"/>
          </w:tcPr>
          <w:p w:rsidR="002E0DFF" w:rsidRDefault="002E0DFF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стр.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04A3" w:rsidRPr="00B52544" w:rsidTr="00E51EFF">
        <w:trPr>
          <w:trHeight w:val="1410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FD04A3" w:rsidRPr="00B52544" w:rsidRDefault="00FD04A3" w:rsidP="003C1D7A">
            <w:pPr>
              <w:pStyle w:val="1"/>
              <w:ind w:left="284" w:firstLine="0"/>
              <w:rPr>
                <w:b/>
              </w:rPr>
            </w:pPr>
            <w:r w:rsidRPr="00B52544">
              <w:rPr>
                <w:b/>
                <w:caps/>
              </w:rPr>
              <w:t xml:space="preserve">1.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  <w:tc>
          <w:tcPr>
            <w:tcW w:w="1183" w:type="dxa"/>
            <w:shd w:val="clear" w:color="auto" w:fill="auto"/>
          </w:tcPr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4</w:t>
            </w:r>
          </w:p>
        </w:tc>
      </w:tr>
      <w:tr w:rsidR="00FD04A3" w:rsidRPr="00B52544" w:rsidTr="00E51EFF">
        <w:trPr>
          <w:trHeight w:val="1065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/>
          <w:p w:rsidR="00FD04A3" w:rsidRPr="00B52544" w:rsidRDefault="00FD04A3" w:rsidP="00A26397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2. Характеристик</w:t>
            </w:r>
            <w:r w:rsidR="00BC099F">
              <w:rPr>
                <w:b/>
                <w:caps/>
              </w:rPr>
              <w:t xml:space="preserve">а подготовки по специальности 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8D7ABE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FD04A3" w:rsidRPr="00B52544" w:rsidTr="00E51EFF">
        <w:trPr>
          <w:trHeight w:val="487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color w:val="000000" w:themeColor="text1"/>
              </w:rPr>
            </w:pPr>
            <w:r w:rsidRPr="00B52544">
              <w:rPr>
                <w:b/>
                <w:caps/>
                <w:color w:val="000000" w:themeColor="text1"/>
              </w:rPr>
              <w:t>3. Рабочий  учебный план</w:t>
            </w:r>
            <w:r w:rsidR="002319A5" w:rsidRPr="00B52544">
              <w:rPr>
                <w:b/>
                <w:caps/>
                <w:color w:val="000000" w:themeColor="text1"/>
              </w:rPr>
              <w:t xml:space="preserve"> 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04A3" w:rsidRPr="00B52544" w:rsidRDefault="008D7ABE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FD04A3" w:rsidRPr="00B52544" w:rsidTr="00E51EFF">
        <w:trPr>
          <w:trHeight w:val="649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B52544">
              <w:rPr>
                <w:b/>
                <w:caps/>
              </w:rPr>
              <w:t>4. </w:t>
            </w:r>
            <w:r w:rsidR="00B52544" w:rsidRPr="00B52544">
              <w:rPr>
                <w:b/>
                <w:caps/>
              </w:rPr>
              <w:t xml:space="preserve">обоснование вариативной части опоп </w:t>
            </w:r>
            <w:r w:rsidR="000C1E14">
              <w:rPr>
                <w:b/>
                <w:caps/>
              </w:rPr>
              <w:t xml:space="preserve">ППССЗ </w:t>
            </w:r>
            <w:r w:rsidR="00B52544" w:rsidRPr="00B52544">
              <w:rPr>
                <w:b/>
                <w:caps/>
              </w:rPr>
              <w:t>(подробное описание)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FD04A3" w:rsidRPr="00B52544" w:rsidRDefault="008D7ABE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FD04A3" w:rsidRPr="00B52544" w:rsidTr="00E51EFF">
        <w:trPr>
          <w:trHeight w:val="710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5. </w:t>
            </w:r>
            <w:r w:rsidR="003C1D7A">
              <w:rPr>
                <w:b/>
                <w:caps/>
              </w:rPr>
              <w:t>перечень программ, учебных дисциплин, профессиональных модулей и практик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FD04A3" w:rsidRPr="00B52544" w:rsidRDefault="007923FC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8</w:t>
            </w:r>
          </w:p>
        </w:tc>
      </w:tr>
      <w:tr w:rsidR="00FD04A3" w:rsidRPr="00B52544" w:rsidTr="00E51EFF">
        <w:trPr>
          <w:trHeight w:val="913"/>
        </w:trPr>
        <w:tc>
          <w:tcPr>
            <w:tcW w:w="8388" w:type="dxa"/>
            <w:shd w:val="clear" w:color="auto" w:fill="auto"/>
          </w:tcPr>
          <w:p w:rsidR="00FD04A3" w:rsidRPr="00B52544" w:rsidRDefault="00FD04A3" w:rsidP="00A26397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 xml:space="preserve">6. </w:t>
            </w:r>
            <w:r w:rsidR="003C1D7A" w:rsidRPr="00B52544">
              <w:rPr>
                <w:b/>
                <w:caps/>
              </w:rPr>
              <w:t xml:space="preserve">Контроль и оценка результатов освоения Основной профессиональной образовательной программы </w:t>
            </w:r>
          </w:p>
          <w:p w:rsidR="00FD04A3" w:rsidRPr="00B52544" w:rsidRDefault="00FD04A3" w:rsidP="00A26397"/>
        </w:tc>
        <w:tc>
          <w:tcPr>
            <w:tcW w:w="1183" w:type="dxa"/>
            <w:shd w:val="clear" w:color="auto" w:fill="auto"/>
          </w:tcPr>
          <w:p w:rsidR="00FD04A3" w:rsidRPr="00B52544" w:rsidRDefault="008D7ABE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8</w:t>
            </w:r>
          </w:p>
        </w:tc>
      </w:tr>
      <w:tr w:rsidR="00FD04A3" w:rsidRPr="00B52544" w:rsidTr="00E51EFF">
        <w:trPr>
          <w:trHeight w:val="913"/>
        </w:trPr>
        <w:tc>
          <w:tcPr>
            <w:tcW w:w="8388" w:type="dxa"/>
            <w:shd w:val="clear" w:color="auto" w:fill="auto"/>
          </w:tcPr>
          <w:p w:rsidR="00FD04A3" w:rsidRPr="00B52544" w:rsidRDefault="00FD04A3" w:rsidP="003C1D7A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Приложения</w:t>
            </w:r>
          </w:p>
        </w:tc>
        <w:tc>
          <w:tcPr>
            <w:tcW w:w="1183" w:type="dxa"/>
            <w:shd w:val="clear" w:color="auto" w:fill="auto"/>
          </w:tcPr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1</w:t>
            </w:r>
            <w:r w:rsidR="008D7ABE" w:rsidRPr="00B52544">
              <w:rPr>
                <w:b/>
              </w:rPr>
              <w:t>0</w:t>
            </w:r>
          </w:p>
        </w:tc>
      </w:tr>
    </w:tbl>
    <w:p w:rsidR="00FD04A3" w:rsidRDefault="00FD04A3" w:rsidP="00FD04A3">
      <w:pPr>
        <w:ind w:firstLine="709"/>
        <w:jc w:val="both"/>
        <w:rPr>
          <w:sz w:val="28"/>
          <w:szCs w:val="28"/>
        </w:rPr>
      </w:pPr>
    </w:p>
    <w:p w:rsidR="00FD04A3" w:rsidRPr="002319A5" w:rsidRDefault="00FD04A3" w:rsidP="00BC09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099F" w:rsidRPr="008C56DB">
        <w:rPr>
          <w:b/>
        </w:rPr>
        <w:lastRenderedPageBreak/>
        <w:t>ПОЯСНИТЕЛЬНАЯ ЗАПИСКА</w:t>
      </w:r>
      <w:r w:rsidR="00BC099F">
        <w:rPr>
          <w:b/>
        </w:rPr>
        <w:t xml:space="preserve"> </w:t>
      </w:r>
      <w:r w:rsidR="00BC099F">
        <w:rPr>
          <w:b/>
          <w:caps/>
        </w:rPr>
        <w:t>Основной профессиональной образовательной  программы</w:t>
      </w:r>
    </w:p>
    <w:p w:rsidR="00FD04A3" w:rsidRPr="00431D67" w:rsidRDefault="00FD04A3" w:rsidP="00BC099F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</w:t>
      </w:r>
      <w:r w:rsidRPr="00431D67">
        <w:rPr>
          <w:b/>
          <w:smallCaps/>
          <w:sz w:val="28"/>
          <w:szCs w:val="28"/>
        </w:rPr>
        <w:t>.  Характеристика</w:t>
      </w:r>
      <w:r w:rsidR="00BC099F">
        <w:rPr>
          <w:b/>
          <w:smallCaps/>
          <w:sz w:val="28"/>
          <w:szCs w:val="28"/>
        </w:rPr>
        <w:t xml:space="preserve"> </w:t>
      </w:r>
      <w:r w:rsidRPr="00431D67">
        <w:rPr>
          <w:b/>
          <w:smallCaps/>
          <w:sz w:val="28"/>
          <w:szCs w:val="28"/>
        </w:rPr>
        <w:t>профессиональной деятельности</w:t>
      </w:r>
    </w:p>
    <w:p w:rsidR="00FD04A3" w:rsidRPr="00431D67" w:rsidRDefault="00FD04A3" w:rsidP="00FD04A3">
      <w:pPr>
        <w:widowControl w:val="0"/>
        <w:suppressAutoHyphens/>
        <w:jc w:val="center"/>
        <w:rPr>
          <w:b/>
          <w:smallCaps/>
          <w:sz w:val="28"/>
          <w:szCs w:val="28"/>
        </w:rPr>
      </w:pPr>
      <w:r w:rsidRPr="00431D67">
        <w:rPr>
          <w:b/>
          <w:smallCaps/>
          <w:sz w:val="28"/>
          <w:szCs w:val="28"/>
        </w:rPr>
        <w:t>выпускников и требования к результатам освоения основной профессиональной образовательной программы</w:t>
      </w:r>
    </w:p>
    <w:p w:rsidR="00FD04A3" w:rsidRPr="00431D67" w:rsidRDefault="00FD04A3" w:rsidP="00FD04A3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FD04A3" w:rsidRPr="00401080" w:rsidRDefault="00FD04A3" w:rsidP="00FD04A3">
      <w:pPr>
        <w:pStyle w:val="a8"/>
        <w:widowControl w:val="0"/>
        <w:numPr>
          <w:ilvl w:val="1"/>
          <w:numId w:val="1"/>
        </w:numPr>
        <w:suppressAutoHyphens/>
        <w:rPr>
          <w:b/>
          <w:smallCaps/>
          <w:sz w:val="28"/>
          <w:szCs w:val="28"/>
        </w:rPr>
      </w:pPr>
      <w:r w:rsidRPr="00401080">
        <w:rPr>
          <w:b/>
          <w:smallCaps/>
          <w:sz w:val="28"/>
          <w:szCs w:val="28"/>
        </w:rPr>
        <w:t>Характеристика профессиональной деятельности выпускников</w:t>
      </w:r>
    </w:p>
    <w:p w:rsidR="00FD04A3" w:rsidRPr="00401080" w:rsidRDefault="00FD04A3" w:rsidP="00FD04A3">
      <w:pPr>
        <w:pStyle w:val="a8"/>
        <w:widowControl w:val="0"/>
        <w:suppressAutoHyphens/>
        <w:rPr>
          <w:b/>
          <w:smallCaps/>
          <w:sz w:val="28"/>
          <w:szCs w:val="28"/>
        </w:rPr>
      </w:pPr>
    </w:p>
    <w:p w:rsidR="002D3212" w:rsidRDefault="00476A17" w:rsidP="002D3212">
      <w:pPr>
        <w:widowControl w:val="0"/>
        <w:suppressAutoHyphens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Объектами профессиональной деятельности выпускников являются: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строительные объекты (гражданские, промышленные и сельскохозяйственные здания и сооружения);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строительные материалы, изделия и конструкции;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строительные машины и механизмы;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нормативная и производственно-техническая документация;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476A17" w:rsidRPr="002D3212" w:rsidRDefault="00476A17" w:rsidP="00F07004">
      <w:pPr>
        <w:widowControl w:val="0"/>
        <w:suppressAutoHyphens/>
        <w:spacing w:after="24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>первичные трудовые коллективы.</w:t>
      </w:r>
    </w:p>
    <w:p w:rsidR="00FD04A3" w:rsidRPr="00EB7020" w:rsidRDefault="00FD04A3" w:rsidP="00FD04A3">
      <w:pPr>
        <w:widowControl w:val="0"/>
        <w:suppressAutoHyphens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1.2</w:t>
      </w:r>
      <w:r w:rsidRPr="00EB7020">
        <w:rPr>
          <w:b/>
          <w:smallCaps/>
          <w:sz w:val="28"/>
          <w:szCs w:val="28"/>
        </w:rPr>
        <w:t xml:space="preserve">. </w:t>
      </w:r>
      <w:r w:rsidR="002D3212" w:rsidRPr="002D3212">
        <w:rPr>
          <w:b/>
          <w:smallCaps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FD04A3" w:rsidRDefault="00FD04A3" w:rsidP="00FD04A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04A3" w:rsidRDefault="00FD04A3" w:rsidP="00FD04A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020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Pr="00EB702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B7020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FD04A3" w:rsidRDefault="00FD04A3" w:rsidP="00FD04A3">
      <w:pPr>
        <w:widowControl w:val="0"/>
        <w:suppressAutoHyphens/>
        <w:jc w:val="both"/>
        <w:rPr>
          <w:b/>
          <w:sz w:val="28"/>
          <w:szCs w:val="28"/>
        </w:rPr>
      </w:pPr>
    </w:p>
    <w:p w:rsidR="00FD04A3" w:rsidRDefault="00FD04A3" w:rsidP="00FD04A3">
      <w:pPr>
        <w:widowControl w:val="0"/>
        <w:suppressAutoHyphens/>
        <w:jc w:val="both"/>
        <w:rPr>
          <w:b/>
          <w:sz w:val="28"/>
          <w:szCs w:val="28"/>
        </w:rPr>
      </w:pPr>
      <w:r w:rsidRPr="004E1669">
        <w:rPr>
          <w:b/>
          <w:sz w:val="28"/>
          <w:szCs w:val="28"/>
        </w:rPr>
        <w:t xml:space="preserve">Общие компетенции </w:t>
      </w:r>
    </w:p>
    <w:p w:rsidR="00FD04A3" w:rsidRPr="004E1669" w:rsidRDefault="00FD04A3" w:rsidP="00FD04A3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Style w:val="ad"/>
        <w:tblW w:w="9288" w:type="dxa"/>
        <w:tblLook w:val="01E0"/>
      </w:tblPr>
      <w:tblGrid>
        <w:gridCol w:w="1025"/>
        <w:gridCol w:w="8263"/>
      </w:tblGrid>
      <w:tr w:rsidR="00FD04A3" w:rsidRPr="00AC496F" w:rsidTr="006055CC">
        <w:trPr>
          <w:trHeight w:val="532"/>
        </w:trPr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Наименование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</w:rPr>
              <w:t>ОК 1. </w:t>
            </w:r>
          </w:p>
        </w:tc>
        <w:tc>
          <w:tcPr>
            <w:tcW w:w="8280" w:type="dxa"/>
          </w:tcPr>
          <w:p w:rsidR="00FD04A3" w:rsidRPr="00AC496F" w:rsidRDefault="00FD04A3" w:rsidP="00A26397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ОК 2</w:t>
            </w:r>
          </w:p>
        </w:tc>
        <w:tc>
          <w:tcPr>
            <w:tcW w:w="8280" w:type="dxa"/>
          </w:tcPr>
          <w:p w:rsidR="00FD04A3" w:rsidRPr="002D3212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C496F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280" w:type="dxa"/>
          </w:tcPr>
          <w:p w:rsidR="00FD04A3" w:rsidRPr="002D3212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ОК 4. </w:t>
            </w:r>
          </w:p>
        </w:tc>
        <w:tc>
          <w:tcPr>
            <w:tcW w:w="8280" w:type="dxa"/>
          </w:tcPr>
          <w:p w:rsidR="00FD04A3" w:rsidRPr="00AC496F" w:rsidRDefault="002D3212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ОК 5. </w:t>
            </w:r>
          </w:p>
        </w:tc>
        <w:tc>
          <w:tcPr>
            <w:tcW w:w="8280" w:type="dxa"/>
          </w:tcPr>
          <w:p w:rsidR="00FD04A3" w:rsidRPr="00AC496F" w:rsidRDefault="002D3212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lastRenderedPageBreak/>
              <w:t>ОК 6. </w:t>
            </w:r>
          </w:p>
        </w:tc>
        <w:tc>
          <w:tcPr>
            <w:tcW w:w="8280" w:type="dxa"/>
          </w:tcPr>
          <w:p w:rsidR="00FD04A3" w:rsidRPr="002D3212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Работать в коллективе и в команде, эффективно общаться с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коллегами, руководством, потребителями.</w:t>
            </w:r>
          </w:p>
        </w:tc>
      </w:tr>
      <w:tr w:rsidR="00FD04A3" w:rsidRPr="00AC496F" w:rsidTr="006055CC">
        <w:tc>
          <w:tcPr>
            <w:tcW w:w="1008" w:type="dxa"/>
          </w:tcPr>
          <w:p w:rsidR="00FD04A3" w:rsidRPr="00AC49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496F">
              <w:rPr>
                <w:sz w:val="28"/>
                <w:szCs w:val="28"/>
              </w:rPr>
              <w:t>ОК 7. </w:t>
            </w:r>
          </w:p>
        </w:tc>
        <w:tc>
          <w:tcPr>
            <w:tcW w:w="8280" w:type="dxa"/>
          </w:tcPr>
          <w:p w:rsidR="00FD04A3" w:rsidRPr="00AC496F" w:rsidRDefault="002D3212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D3212" w:rsidRPr="00AC496F" w:rsidTr="006055CC">
        <w:tc>
          <w:tcPr>
            <w:tcW w:w="1008" w:type="dxa"/>
          </w:tcPr>
          <w:p w:rsidR="002D3212" w:rsidRPr="00AC496F" w:rsidRDefault="002D3212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ОК 8.</w:t>
            </w:r>
          </w:p>
        </w:tc>
        <w:tc>
          <w:tcPr>
            <w:tcW w:w="8280" w:type="dxa"/>
          </w:tcPr>
          <w:p w:rsidR="002D3212" w:rsidRPr="00736298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3212" w:rsidRPr="00AC496F" w:rsidTr="006055CC">
        <w:tc>
          <w:tcPr>
            <w:tcW w:w="1008" w:type="dxa"/>
          </w:tcPr>
          <w:p w:rsidR="002D3212" w:rsidRPr="00736298" w:rsidRDefault="002D3212" w:rsidP="00A26397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ОК 9.</w:t>
            </w:r>
          </w:p>
        </w:tc>
        <w:tc>
          <w:tcPr>
            <w:tcW w:w="8280" w:type="dxa"/>
          </w:tcPr>
          <w:p w:rsidR="002D3212" w:rsidRPr="00736298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Ориентироваться в условиях частой смены технологий в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профессиональной деятельности.</w:t>
            </w:r>
          </w:p>
        </w:tc>
      </w:tr>
      <w:tr w:rsidR="002D3212" w:rsidRPr="00AC496F" w:rsidTr="006055CC">
        <w:tc>
          <w:tcPr>
            <w:tcW w:w="1008" w:type="dxa"/>
          </w:tcPr>
          <w:p w:rsidR="002D3212" w:rsidRPr="00736298" w:rsidRDefault="002D3212" w:rsidP="00A26397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ОК 10.</w:t>
            </w:r>
          </w:p>
        </w:tc>
        <w:tc>
          <w:tcPr>
            <w:tcW w:w="8280" w:type="dxa"/>
          </w:tcPr>
          <w:p w:rsidR="002D3212" w:rsidRDefault="002D3212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36298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D3212" w:rsidRPr="00736298" w:rsidRDefault="002D3212" w:rsidP="002D3212">
            <w:pPr>
              <w:pStyle w:val="a9"/>
              <w:widowControl w:val="0"/>
              <w:ind w:left="0" w:firstLine="709"/>
              <w:jc w:val="both"/>
              <w:rPr>
                <w:sz w:val="28"/>
              </w:rPr>
            </w:pPr>
          </w:p>
        </w:tc>
      </w:tr>
    </w:tbl>
    <w:p w:rsidR="002319A5" w:rsidRDefault="002319A5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319A5" w:rsidRDefault="002319A5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D04A3" w:rsidRPr="00EB7020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B7020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FD04A3" w:rsidRPr="00EB7020" w:rsidRDefault="00FD04A3" w:rsidP="00FD04A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04A3" w:rsidRPr="00431D67" w:rsidRDefault="00FD04A3" w:rsidP="00FD04A3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Style w:val="ad"/>
        <w:tblW w:w="9464" w:type="dxa"/>
        <w:tblLook w:val="01E0"/>
      </w:tblPr>
      <w:tblGrid>
        <w:gridCol w:w="1184"/>
        <w:gridCol w:w="8280"/>
      </w:tblGrid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7ABF">
              <w:rPr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7ABF">
              <w:rPr>
                <w:sz w:val="28"/>
                <w:szCs w:val="28"/>
              </w:rPr>
              <w:t>Наименование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7ABF">
              <w:rPr>
                <w:sz w:val="28"/>
                <w:szCs w:val="28"/>
              </w:rPr>
              <w:t>ВПД 1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7ABF">
              <w:rPr>
                <w:sz w:val="28"/>
                <w:szCs w:val="28"/>
              </w:rPr>
              <w:t>Участие в проектировании зданий и сооружений.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ПК 1</w:t>
            </w:r>
            <w:r w:rsidR="00047ABF">
              <w:t>.1</w:t>
            </w:r>
          </w:p>
          <w:p w:rsidR="00FD04A3" w:rsidRPr="00047ABF" w:rsidRDefault="00FD04A3" w:rsidP="00A26397">
            <w:pPr>
              <w:widowControl w:val="0"/>
              <w:suppressAutoHyphens/>
              <w:jc w:val="both"/>
            </w:pPr>
          </w:p>
        </w:tc>
        <w:tc>
          <w:tcPr>
            <w:tcW w:w="8280" w:type="dxa"/>
          </w:tcPr>
          <w:p w:rsidR="00047ABF" w:rsidRDefault="00047ABF" w:rsidP="00047ABF">
            <w:pPr>
              <w:jc w:val="both"/>
              <w:rPr>
                <w:color w:val="000000"/>
                <w:sz w:val="28"/>
                <w:szCs w:val="28"/>
              </w:rPr>
            </w:pPr>
            <w:r w:rsidRPr="00441593">
              <w:rPr>
                <w:sz w:val="28"/>
              </w:rPr>
              <w:t> </w:t>
            </w:r>
            <w:r w:rsidRPr="00D22313">
              <w:rPr>
                <w:color w:val="000000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D04A3" w:rsidRPr="00047AB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1.</w:t>
            </w:r>
            <w:r w:rsidRPr="00047ABF">
              <w:t>2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22313">
              <w:rPr>
                <w:sz w:val="28"/>
                <w:szCs w:val="28"/>
              </w:rPr>
              <w:t>Разрабатывать архи</w:t>
            </w:r>
            <w:r>
              <w:rPr>
                <w:sz w:val="28"/>
                <w:szCs w:val="28"/>
              </w:rPr>
              <w:t>тектурно-строительные чертежи с</w:t>
            </w:r>
            <w:r w:rsidRPr="00441593">
              <w:rPr>
                <w:sz w:val="28"/>
              </w:rPr>
              <w:t> </w:t>
            </w:r>
            <w:r w:rsidRPr="00D22313">
              <w:rPr>
                <w:sz w:val="28"/>
                <w:szCs w:val="28"/>
              </w:rPr>
              <w:t>использованием информационных технологий</w:t>
            </w:r>
            <w:r w:rsidRPr="00047ABF">
              <w:rPr>
                <w:sz w:val="28"/>
                <w:szCs w:val="28"/>
              </w:rPr>
              <w:t xml:space="preserve"> </w:t>
            </w:r>
            <w:proofErr w:type="spellStart"/>
            <w:r w:rsidR="00FD04A3" w:rsidRPr="00047ABF">
              <w:rPr>
                <w:sz w:val="28"/>
                <w:szCs w:val="28"/>
              </w:rPr>
              <w:t>щую</w:t>
            </w:r>
            <w:proofErr w:type="spellEnd"/>
            <w:r w:rsidR="00FD04A3" w:rsidRPr="00047ABF">
              <w:rPr>
                <w:sz w:val="28"/>
                <w:szCs w:val="28"/>
              </w:rPr>
              <w:t xml:space="preserve"> и коммуникативную аппаратуру для сварки и резки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1.</w:t>
            </w:r>
            <w:r w:rsidRPr="00047ABF">
              <w:t xml:space="preserve">3 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22313">
              <w:rPr>
                <w:sz w:val="28"/>
                <w:szCs w:val="28"/>
              </w:rPr>
              <w:t>Выполнять несложные расчеты и конструир</w:t>
            </w:r>
            <w:r>
              <w:rPr>
                <w:sz w:val="28"/>
                <w:szCs w:val="28"/>
              </w:rPr>
              <w:t>ование строительных конструкций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1.</w:t>
            </w:r>
            <w:r w:rsidRPr="00047ABF">
              <w:t>4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93">
              <w:rPr>
                <w:color w:val="000000"/>
                <w:sz w:val="28"/>
              </w:rPr>
              <w:t>Участвовать в разработке</w:t>
            </w:r>
            <w:r>
              <w:rPr>
                <w:color w:val="000000"/>
                <w:sz w:val="28"/>
              </w:rPr>
              <w:t xml:space="preserve"> проекта производства работ с</w:t>
            </w:r>
            <w:r w:rsidRPr="00441593">
              <w:rPr>
                <w:sz w:val="28"/>
              </w:rPr>
              <w:t> </w:t>
            </w:r>
            <w:r w:rsidRPr="00441593">
              <w:rPr>
                <w:color w:val="000000"/>
                <w:sz w:val="28"/>
              </w:rPr>
              <w:t>применением информационных технологий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ВПД 2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7ABF">
              <w:rPr>
                <w:bCs/>
                <w:spacing w:val="-2"/>
                <w:sz w:val="28"/>
              </w:rPr>
              <w:t>Выполнение технологических процессов при строительстве,</w:t>
            </w:r>
            <w:r w:rsidRPr="00047ABF">
              <w:rPr>
                <w:bCs/>
                <w:sz w:val="28"/>
              </w:rPr>
              <w:t xml:space="preserve"> эксплуатации и реконструкции строительных объектов.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2.</w:t>
            </w:r>
            <w:r w:rsidRPr="00047ABF">
              <w:t>1</w:t>
            </w:r>
          </w:p>
        </w:tc>
        <w:tc>
          <w:tcPr>
            <w:tcW w:w="8280" w:type="dxa"/>
          </w:tcPr>
          <w:p w:rsidR="00047ABF" w:rsidRPr="00D22313" w:rsidRDefault="00047ABF" w:rsidP="00047ABF">
            <w:pPr>
              <w:ind w:firstLine="720"/>
              <w:jc w:val="both"/>
              <w:rPr>
                <w:sz w:val="28"/>
                <w:szCs w:val="28"/>
              </w:rPr>
            </w:pPr>
            <w:r w:rsidRPr="00D22313">
              <w:rPr>
                <w:sz w:val="28"/>
                <w:szCs w:val="28"/>
              </w:rPr>
              <w:t xml:space="preserve">Организовывать и выполнять подготовительные работы </w:t>
            </w:r>
            <w:r>
              <w:rPr>
                <w:sz w:val="28"/>
                <w:szCs w:val="28"/>
              </w:rPr>
              <w:t>на</w:t>
            </w:r>
            <w:r w:rsidRPr="00441593">
              <w:rPr>
                <w:sz w:val="28"/>
              </w:rPr>
              <w:t> </w:t>
            </w:r>
            <w:r w:rsidRPr="00D22313">
              <w:rPr>
                <w:sz w:val="28"/>
                <w:szCs w:val="28"/>
              </w:rPr>
              <w:t>строительной площадке</w:t>
            </w:r>
            <w:r>
              <w:rPr>
                <w:sz w:val="28"/>
                <w:szCs w:val="28"/>
              </w:rPr>
              <w:t>.</w:t>
            </w:r>
          </w:p>
          <w:p w:rsidR="00FD04A3" w:rsidRPr="00047ABF" w:rsidRDefault="00FD04A3" w:rsidP="00A26397">
            <w:pPr>
              <w:widowControl w:val="0"/>
              <w:suppressAutoHyphens/>
              <w:jc w:val="both"/>
            </w:pP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ПК 2</w:t>
            </w:r>
            <w:r w:rsidR="00047ABF">
              <w:t>.2</w:t>
            </w:r>
          </w:p>
        </w:tc>
        <w:tc>
          <w:tcPr>
            <w:tcW w:w="8280" w:type="dxa"/>
          </w:tcPr>
          <w:p w:rsidR="00FD04A3" w:rsidRPr="00047ABF" w:rsidRDefault="00047ABF" w:rsidP="00047ABF">
            <w:pPr>
              <w:ind w:firstLine="720"/>
              <w:jc w:val="both"/>
              <w:rPr>
                <w:sz w:val="28"/>
                <w:szCs w:val="28"/>
              </w:rPr>
            </w:pPr>
            <w:r w:rsidRPr="00D22313">
              <w:rPr>
                <w:sz w:val="28"/>
                <w:szCs w:val="28"/>
              </w:rPr>
              <w:t>Организовывать и выполнять строительно-монтажные, ремонтные и работы по реко</w:t>
            </w:r>
            <w:r>
              <w:rPr>
                <w:sz w:val="28"/>
                <w:szCs w:val="28"/>
              </w:rPr>
              <w:t>нструкции строительных объектов.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2.</w:t>
            </w:r>
            <w:r w:rsidRPr="00047ABF">
              <w:t>3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color w:val="000000"/>
                <w:sz w:val="28"/>
                <w:szCs w:val="28"/>
              </w:rPr>
              <w:t>Проводить оперативный уч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22313">
              <w:rPr>
                <w:color w:val="000000"/>
                <w:sz w:val="28"/>
                <w:szCs w:val="28"/>
              </w:rPr>
              <w:t>т объ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22313">
              <w:rPr>
                <w:color w:val="000000"/>
                <w:sz w:val="28"/>
                <w:szCs w:val="28"/>
              </w:rPr>
              <w:t>мов выполняемых работ и расхода материальных ресурсов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2.</w:t>
            </w:r>
            <w:r w:rsidRPr="00047ABF">
              <w:t>4</w:t>
            </w:r>
          </w:p>
        </w:tc>
        <w:tc>
          <w:tcPr>
            <w:tcW w:w="8280" w:type="dxa"/>
          </w:tcPr>
          <w:p w:rsidR="00FD04A3" w:rsidRPr="00047ABF" w:rsidRDefault="00047ABF" w:rsidP="00047ABF">
            <w:pPr>
              <w:pStyle w:val="2"/>
              <w:widowControl w:val="0"/>
              <w:ind w:left="0" w:firstLine="720"/>
              <w:jc w:val="both"/>
              <w:rPr>
                <w:b/>
                <w:sz w:val="28"/>
                <w:highlight w:val="green"/>
              </w:rPr>
            </w:pPr>
            <w:r w:rsidRPr="00441593">
              <w:rPr>
                <w:color w:val="000000"/>
                <w:sz w:val="28"/>
              </w:rPr>
              <w:t>Осуществлять мероприятия по контролю качества выполняемых работ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ВПД 3</w:t>
            </w:r>
          </w:p>
        </w:tc>
        <w:tc>
          <w:tcPr>
            <w:tcW w:w="8280" w:type="dxa"/>
          </w:tcPr>
          <w:p w:rsidR="00FD04A3" w:rsidRPr="00047ABF" w:rsidRDefault="00047ABF" w:rsidP="00047ABF">
            <w:pPr>
              <w:pStyle w:val="2"/>
              <w:widowControl w:val="0"/>
              <w:ind w:left="0" w:firstLine="0"/>
              <w:jc w:val="both"/>
              <w:rPr>
                <w:color w:val="000000"/>
                <w:sz w:val="28"/>
              </w:rPr>
            </w:pPr>
            <w:r w:rsidRPr="00047ABF">
              <w:rPr>
                <w:color w:val="000000"/>
                <w:sz w:val="28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lastRenderedPageBreak/>
              <w:t xml:space="preserve">ПК </w:t>
            </w:r>
            <w:r w:rsidR="00047ABF">
              <w:t>3.</w:t>
            </w:r>
            <w:r w:rsidRPr="00047ABF">
              <w:t>1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color w:val="000000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</w:t>
            </w:r>
            <w:r>
              <w:rPr>
                <w:color w:val="000000"/>
                <w:sz w:val="28"/>
                <w:szCs w:val="28"/>
              </w:rPr>
              <w:t>нструкции строительных объектов.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3.</w:t>
            </w:r>
            <w:r w:rsidRPr="00047ABF">
              <w:t>2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color w:val="000000"/>
                <w:sz w:val="28"/>
                <w:szCs w:val="28"/>
              </w:rPr>
              <w:t xml:space="preserve">Обеспечивать работу структурных подразделений </w:t>
            </w:r>
            <w:r>
              <w:rPr>
                <w:color w:val="000000"/>
                <w:sz w:val="28"/>
                <w:szCs w:val="28"/>
              </w:rPr>
              <w:t>при</w:t>
            </w:r>
            <w:r w:rsidRPr="00441593">
              <w:rPr>
                <w:sz w:val="28"/>
              </w:rPr>
              <w:t> </w:t>
            </w:r>
            <w:r w:rsidRPr="00D22313">
              <w:rPr>
                <w:color w:val="000000"/>
                <w:sz w:val="28"/>
                <w:szCs w:val="28"/>
              </w:rPr>
              <w:t>выполнении производственных задач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ПК 3</w:t>
            </w:r>
            <w:r w:rsidR="00047ABF">
              <w:t>.3</w:t>
            </w:r>
          </w:p>
        </w:tc>
        <w:tc>
          <w:tcPr>
            <w:tcW w:w="8280" w:type="dxa"/>
          </w:tcPr>
          <w:p w:rsidR="00FD04A3" w:rsidRPr="00047ABF" w:rsidRDefault="00047ABF" w:rsidP="00047ABF">
            <w:pPr>
              <w:pStyle w:val="aa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22313">
              <w:rPr>
                <w:color w:val="000000"/>
                <w:sz w:val="28"/>
                <w:szCs w:val="28"/>
              </w:rPr>
              <w:t>Контролировать и оценивать деятель</w:t>
            </w:r>
            <w:r>
              <w:rPr>
                <w:color w:val="000000"/>
                <w:sz w:val="28"/>
                <w:szCs w:val="28"/>
              </w:rPr>
              <w:t>ность структурных подразделений.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3.</w:t>
            </w:r>
            <w:r w:rsidRPr="00047ABF">
              <w:t>4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color w:val="000000"/>
                <w:sz w:val="28"/>
                <w:szCs w:val="28"/>
              </w:rPr>
              <w:t xml:space="preserve"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441593">
              <w:rPr>
                <w:sz w:val="28"/>
              </w:rPr>
              <w:t> </w:t>
            </w:r>
            <w:r w:rsidRPr="00D22313">
              <w:rPr>
                <w:color w:val="000000"/>
                <w:sz w:val="28"/>
                <w:szCs w:val="28"/>
              </w:rPr>
              <w:t>реконструкции строительных объекто</w:t>
            </w:r>
            <w:r>
              <w:rPr>
                <w:color w:val="000000"/>
                <w:sz w:val="28"/>
                <w:szCs w:val="28"/>
              </w:rPr>
              <w:t>в.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>ВПД 4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047ABF">
              <w:rPr>
                <w:color w:val="000000"/>
                <w:sz w:val="28"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4.</w:t>
            </w:r>
            <w:r w:rsidRPr="00047ABF">
              <w:t>1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sz w:val="28"/>
                <w:szCs w:val="28"/>
              </w:rPr>
              <w:t>Принимать участие в диагностике технического состояния конструктивных э</w:t>
            </w:r>
            <w:r>
              <w:rPr>
                <w:sz w:val="28"/>
                <w:szCs w:val="28"/>
              </w:rPr>
              <w:t>лементов эксплуатируемых зданий.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4.</w:t>
            </w:r>
            <w:r w:rsidRPr="00047ABF">
              <w:t>2</w:t>
            </w:r>
          </w:p>
        </w:tc>
        <w:tc>
          <w:tcPr>
            <w:tcW w:w="8280" w:type="dxa"/>
          </w:tcPr>
          <w:p w:rsidR="00FD04A3" w:rsidRPr="00047ABF" w:rsidRDefault="00047ABF" w:rsidP="00047ABF">
            <w:pPr>
              <w:jc w:val="both"/>
              <w:rPr>
                <w:sz w:val="28"/>
                <w:szCs w:val="28"/>
              </w:rPr>
            </w:pPr>
            <w:r w:rsidRPr="00D22313">
              <w:rPr>
                <w:sz w:val="28"/>
                <w:szCs w:val="28"/>
              </w:rPr>
              <w:t>Организовывать работу по технической э</w:t>
            </w:r>
            <w:r>
              <w:rPr>
                <w:sz w:val="28"/>
                <w:szCs w:val="28"/>
              </w:rPr>
              <w:t>ксплуатации зданий и сооружений.</w:t>
            </w:r>
          </w:p>
        </w:tc>
      </w:tr>
      <w:tr w:rsidR="00FD04A3" w:rsidRPr="00047ABF" w:rsidTr="006055CC">
        <w:tc>
          <w:tcPr>
            <w:tcW w:w="1184" w:type="dxa"/>
          </w:tcPr>
          <w:p w:rsidR="00FD04A3" w:rsidRPr="00047ABF" w:rsidRDefault="00FD04A3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 w:rsidR="00047ABF">
              <w:t>4.</w:t>
            </w:r>
            <w:r w:rsidRPr="00047ABF">
              <w:t>3</w:t>
            </w:r>
          </w:p>
        </w:tc>
        <w:tc>
          <w:tcPr>
            <w:tcW w:w="8280" w:type="dxa"/>
          </w:tcPr>
          <w:p w:rsidR="00FD04A3" w:rsidRPr="00047ABF" w:rsidRDefault="00047ABF" w:rsidP="00A26397">
            <w:pPr>
              <w:widowControl w:val="0"/>
              <w:suppressAutoHyphens/>
              <w:jc w:val="both"/>
            </w:pPr>
            <w:r w:rsidRPr="00D22313">
              <w:rPr>
                <w:sz w:val="28"/>
                <w:szCs w:val="28"/>
              </w:rPr>
              <w:t xml:space="preserve">Выполнять мероприятия по технической эксплуатации конструкций и </w:t>
            </w:r>
            <w:r>
              <w:rPr>
                <w:sz w:val="28"/>
                <w:szCs w:val="28"/>
              </w:rPr>
              <w:t>инженерного оборудования зданий</w:t>
            </w:r>
          </w:p>
        </w:tc>
      </w:tr>
      <w:tr w:rsidR="00047ABF" w:rsidRPr="00047ABF" w:rsidTr="006055CC">
        <w:tc>
          <w:tcPr>
            <w:tcW w:w="1184" w:type="dxa"/>
          </w:tcPr>
          <w:p w:rsidR="00047ABF" w:rsidRPr="00047ABF" w:rsidRDefault="00C21D61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>
              <w:t>4.4</w:t>
            </w:r>
          </w:p>
        </w:tc>
        <w:tc>
          <w:tcPr>
            <w:tcW w:w="8280" w:type="dxa"/>
          </w:tcPr>
          <w:p w:rsidR="00047ABF" w:rsidRPr="00D22313" w:rsidRDefault="00C21D61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4E36">
              <w:rPr>
                <w:sz w:val="28"/>
              </w:rPr>
              <w:t>Осуществлять мероприятия по оценке технического состояния и реконструкции зданий</w:t>
            </w:r>
            <w:r>
              <w:rPr>
                <w:sz w:val="28"/>
              </w:rPr>
              <w:t>.</w:t>
            </w:r>
          </w:p>
        </w:tc>
      </w:tr>
      <w:tr w:rsidR="00C21D61" w:rsidRPr="00047ABF" w:rsidTr="006055CC">
        <w:tc>
          <w:tcPr>
            <w:tcW w:w="1184" w:type="dxa"/>
          </w:tcPr>
          <w:p w:rsidR="00C21D61" w:rsidRPr="00047ABF" w:rsidRDefault="00C21D61" w:rsidP="00A26397">
            <w:pPr>
              <w:widowControl w:val="0"/>
              <w:suppressAutoHyphens/>
              <w:jc w:val="both"/>
            </w:pPr>
            <w:r w:rsidRPr="00047ABF">
              <w:t xml:space="preserve">ВПД </w:t>
            </w:r>
            <w:r>
              <w:t>5</w:t>
            </w:r>
          </w:p>
        </w:tc>
        <w:tc>
          <w:tcPr>
            <w:tcW w:w="8280" w:type="dxa"/>
          </w:tcPr>
          <w:p w:rsidR="00C21D61" w:rsidRPr="00C21D61" w:rsidRDefault="00C21D61" w:rsidP="00A26397">
            <w:pPr>
              <w:widowControl w:val="0"/>
              <w:suppressAutoHyphens/>
              <w:jc w:val="both"/>
              <w:rPr>
                <w:sz w:val="28"/>
              </w:rPr>
            </w:pPr>
            <w:r w:rsidRPr="00C21D61">
              <w:rPr>
                <w:sz w:val="28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C21D61" w:rsidRPr="00047ABF" w:rsidTr="006055CC">
        <w:tc>
          <w:tcPr>
            <w:tcW w:w="1184" w:type="dxa"/>
          </w:tcPr>
          <w:p w:rsidR="00C21D61" w:rsidRPr="00047ABF" w:rsidRDefault="00C21D61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>
              <w:t>5.</w:t>
            </w:r>
            <w:r w:rsidRPr="00047ABF">
              <w:t>1</w:t>
            </w:r>
          </w:p>
        </w:tc>
        <w:tc>
          <w:tcPr>
            <w:tcW w:w="8280" w:type="dxa"/>
          </w:tcPr>
          <w:p w:rsidR="00C21D61" w:rsidRPr="00C21D61" w:rsidRDefault="00C21D61" w:rsidP="00A26397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Выполнять подготовительные работы при производстве штукатурных работ</w:t>
            </w:r>
          </w:p>
        </w:tc>
      </w:tr>
      <w:tr w:rsidR="00C21D61" w:rsidRPr="00047ABF" w:rsidTr="006055CC">
        <w:tc>
          <w:tcPr>
            <w:tcW w:w="1184" w:type="dxa"/>
          </w:tcPr>
          <w:p w:rsidR="00C21D61" w:rsidRPr="00047ABF" w:rsidRDefault="00C21D61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>
              <w:t>5.</w:t>
            </w:r>
            <w:r w:rsidRPr="00047ABF">
              <w:t>2</w:t>
            </w:r>
          </w:p>
        </w:tc>
        <w:tc>
          <w:tcPr>
            <w:tcW w:w="8280" w:type="dxa"/>
          </w:tcPr>
          <w:p w:rsidR="00C21D61" w:rsidRPr="00C21D61" w:rsidRDefault="00C21D61" w:rsidP="00A26397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Производить оштукатуривание поверхностей различной степени сложности</w:t>
            </w:r>
          </w:p>
        </w:tc>
      </w:tr>
      <w:tr w:rsidR="00C21D61" w:rsidRPr="00047ABF" w:rsidTr="006055CC">
        <w:tc>
          <w:tcPr>
            <w:tcW w:w="1184" w:type="dxa"/>
          </w:tcPr>
          <w:p w:rsidR="00C21D61" w:rsidRPr="00047ABF" w:rsidRDefault="00C21D61" w:rsidP="00A26397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>
              <w:t>5.</w:t>
            </w:r>
            <w:r w:rsidRPr="00047ABF">
              <w:t>3</w:t>
            </w:r>
          </w:p>
        </w:tc>
        <w:tc>
          <w:tcPr>
            <w:tcW w:w="8280" w:type="dxa"/>
          </w:tcPr>
          <w:p w:rsidR="00C21D61" w:rsidRPr="00C21D61" w:rsidRDefault="00C21D61" w:rsidP="00A26397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Выполнять отделку оштукатуренных поверхностей</w:t>
            </w:r>
          </w:p>
        </w:tc>
      </w:tr>
      <w:tr w:rsidR="00C21D61" w:rsidRPr="00047ABF" w:rsidTr="006055CC">
        <w:tc>
          <w:tcPr>
            <w:tcW w:w="1184" w:type="dxa"/>
          </w:tcPr>
          <w:p w:rsidR="00C21D61" w:rsidRPr="00047ABF" w:rsidRDefault="00C21D61" w:rsidP="00C21D61">
            <w:pPr>
              <w:widowControl w:val="0"/>
              <w:suppressAutoHyphens/>
              <w:jc w:val="both"/>
            </w:pPr>
            <w:r w:rsidRPr="00047ABF">
              <w:t xml:space="preserve">ПК </w:t>
            </w:r>
            <w:r>
              <w:t>5.4</w:t>
            </w:r>
          </w:p>
        </w:tc>
        <w:tc>
          <w:tcPr>
            <w:tcW w:w="8280" w:type="dxa"/>
          </w:tcPr>
          <w:p w:rsidR="00C21D61" w:rsidRPr="00C21D61" w:rsidRDefault="00C21D61" w:rsidP="00A26397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Выполнять ремонт оштукатуренных поверхностей</w:t>
            </w:r>
          </w:p>
        </w:tc>
      </w:tr>
    </w:tbl>
    <w:p w:rsidR="00FD04A3" w:rsidRDefault="00FD04A3" w:rsidP="00FD04A3">
      <w:pPr>
        <w:widowControl w:val="0"/>
        <w:suppressAutoHyphens/>
        <w:ind w:firstLine="720"/>
        <w:jc w:val="both"/>
        <w:rPr>
          <w:b/>
          <w:smallCaps/>
        </w:rPr>
      </w:pPr>
    </w:p>
    <w:p w:rsidR="00FD04A3" w:rsidRPr="00E361AC" w:rsidRDefault="00FD04A3" w:rsidP="002E0DFF">
      <w:pPr>
        <w:pStyle w:val="1"/>
        <w:tabs>
          <w:tab w:val="num" w:pos="0"/>
        </w:tabs>
        <w:ind w:firstLine="0"/>
        <w:rPr>
          <w:b/>
          <w:sz w:val="28"/>
          <w:szCs w:val="28"/>
        </w:rPr>
      </w:pPr>
      <w:r w:rsidRPr="00E361AC">
        <w:rPr>
          <w:b/>
          <w:caps/>
          <w:sz w:val="28"/>
          <w:szCs w:val="28"/>
        </w:rPr>
        <w:t>2. Характеристик</w:t>
      </w:r>
      <w:r w:rsidR="007923FC">
        <w:rPr>
          <w:b/>
          <w:caps/>
          <w:sz w:val="28"/>
          <w:szCs w:val="28"/>
        </w:rPr>
        <w:t xml:space="preserve">а подготовки по специальности </w:t>
      </w:r>
    </w:p>
    <w:p w:rsidR="00FD04A3" w:rsidRPr="00E361AC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E361AC">
        <w:rPr>
          <w:b/>
          <w:sz w:val="28"/>
          <w:szCs w:val="28"/>
        </w:rPr>
        <w:t>2.1. </w:t>
      </w:r>
      <w:r w:rsidRPr="00701CA9">
        <w:rPr>
          <w:b/>
          <w:color w:val="000000" w:themeColor="text1"/>
          <w:sz w:val="28"/>
          <w:szCs w:val="28"/>
        </w:rPr>
        <w:t>Нормативные</w:t>
      </w:r>
      <w:r w:rsidRPr="00E361AC">
        <w:rPr>
          <w:b/>
          <w:sz w:val="28"/>
          <w:szCs w:val="28"/>
        </w:rPr>
        <w:t xml:space="preserve"> сроки освоения программы </w:t>
      </w:r>
    </w:p>
    <w:p w:rsidR="00476A17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Cs/>
          <w:sz w:val="28"/>
          <w:szCs w:val="28"/>
        </w:rPr>
      </w:pPr>
      <w:r w:rsidRPr="00C637D6">
        <w:rPr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476A17" w:rsidRPr="00FC6792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bCs/>
          <w:caps/>
          <w:sz w:val="28"/>
          <w:szCs w:val="28"/>
        </w:rPr>
      </w:pPr>
      <w:r w:rsidRPr="00C637D6">
        <w:rPr>
          <w:bCs/>
          <w:sz w:val="28"/>
          <w:szCs w:val="28"/>
        </w:rPr>
        <w:t xml:space="preserve">– на базе основного общего образования – </w:t>
      </w:r>
      <w:r w:rsidRPr="00C637D6">
        <w:rPr>
          <w:bCs/>
          <w:sz w:val="28"/>
          <w:szCs w:val="28"/>
          <w:u w:val="single"/>
        </w:rPr>
        <w:t>3 года 10 месяцев</w:t>
      </w:r>
      <w:r w:rsidRPr="00C637D6">
        <w:rPr>
          <w:bCs/>
          <w:sz w:val="28"/>
          <w:szCs w:val="28"/>
        </w:rPr>
        <w:t>.</w:t>
      </w:r>
    </w:p>
    <w:p w:rsidR="00FD04A3" w:rsidRPr="009C3F2E" w:rsidRDefault="00FD04A3" w:rsidP="00FD04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8"/>
          <w:szCs w:val="28"/>
        </w:rPr>
      </w:pPr>
      <w:r w:rsidRPr="00701CA9">
        <w:rPr>
          <w:bCs/>
          <w:sz w:val="28"/>
          <w:szCs w:val="28"/>
        </w:rPr>
        <w:t xml:space="preserve"> </w:t>
      </w:r>
      <w:r w:rsidRPr="00701CA9">
        <w:rPr>
          <w:b/>
          <w:sz w:val="28"/>
          <w:szCs w:val="28"/>
        </w:rPr>
        <w:t xml:space="preserve">2.2. Требования к </w:t>
      </w:r>
      <w:proofErr w:type="gramStart"/>
      <w:r w:rsidRPr="00701CA9">
        <w:rPr>
          <w:b/>
          <w:sz w:val="28"/>
          <w:szCs w:val="28"/>
        </w:rPr>
        <w:t>поступающим</w:t>
      </w:r>
      <w:proofErr w:type="gramEnd"/>
      <w:r>
        <w:rPr>
          <w:b/>
          <w:sz w:val="28"/>
          <w:szCs w:val="28"/>
        </w:rPr>
        <w:t>:</w:t>
      </w:r>
    </w:p>
    <w:p w:rsidR="00476A17" w:rsidRPr="005F5FA1" w:rsidRDefault="00476A17" w:rsidP="00476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5FA1">
        <w:rPr>
          <w:sz w:val="28"/>
          <w:szCs w:val="28"/>
        </w:rPr>
        <w:t>Прием поступающих для получения среднего профессионального образования осуществляется по заявлениям лиц:</w:t>
      </w:r>
    </w:p>
    <w:p w:rsidR="00476A17" w:rsidRDefault="00476A17" w:rsidP="00476A17">
      <w:pPr>
        <w:ind w:firstLine="709"/>
        <w:jc w:val="both"/>
        <w:rPr>
          <w:sz w:val="28"/>
          <w:szCs w:val="28"/>
        </w:rPr>
      </w:pPr>
      <w:r w:rsidRPr="005F5FA1">
        <w:rPr>
          <w:sz w:val="28"/>
          <w:szCs w:val="28"/>
        </w:rPr>
        <w:t xml:space="preserve">- </w:t>
      </w:r>
      <w:proofErr w:type="gramStart"/>
      <w:r w:rsidRPr="005F5FA1">
        <w:rPr>
          <w:sz w:val="28"/>
          <w:szCs w:val="28"/>
        </w:rPr>
        <w:t>имеющих</w:t>
      </w:r>
      <w:proofErr w:type="gramEnd"/>
      <w:r w:rsidRPr="005F5FA1">
        <w:rPr>
          <w:sz w:val="28"/>
          <w:szCs w:val="28"/>
        </w:rPr>
        <w:t xml:space="preserve"> основное общее образование. </w:t>
      </w:r>
    </w:p>
    <w:p w:rsidR="00476A17" w:rsidRPr="00C637D6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C637D6">
        <w:rPr>
          <w:b/>
          <w:sz w:val="28"/>
          <w:szCs w:val="28"/>
        </w:rPr>
        <w:t>2.3.</w:t>
      </w:r>
      <w:r w:rsidRPr="00C637D6">
        <w:rPr>
          <w:sz w:val="28"/>
          <w:szCs w:val="28"/>
        </w:rPr>
        <w:t xml:space="preserve"> </w:t>
      </w:r>
      <w:r w:rsidRPr="00C637D6">
        <w:rPr>
          <w:b/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C637D6">
        <w:rPr>
          <w:sz w:val="28"/>
          <w:szCs w:val="28"/>
        </w:rPr>
        <w:t>:</w:t>
      </w:r>
    </w:p>
    <w:p w:rsidR="00BC099F" w:rsidRDefault="00476A17" w:rsidP="00FD04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19727 Штукатур</w:t>
      </w:r>
    </w:p>
    <w:p w:rsidR="002E0DFF" w:rsidRDefault="002E0DFF" w:rsidP="002E0DFF">
      <w:pPr>
        <w:widowControl w:val="0"/>
        <w:suppressAutoHyphens/>
        <w:rPr>
          <w:b/>
          <w:caps/>
        </w:rPr>
      </w:pPr>
    </w:p>
    <w:p w:rsidR="002E0DFF" w:rsidRDefault="002E0DFF" w:rsidP="002E0DFF">
      <w:pPr>
        <w:widowControl w:val="0"/>
        <w:suppressAutoHyphens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="00FD04A3" w:rsidRPr="005A2BF6">
        <w:rPr>
          <w:b/>
          <w:caps/>
        </w:rPr>
        <w:t>Рабочий у</w:t>
      </w:r>
      <w:r w:rsidR="00FD04A3" w:rsidRPr="00784F95">
        <w:rPr>
          <w:b/>
          <w:caps/>
        </w:rPr>
        <w:t>чебный план</w:t>
      </w:r>
      <w:r w:rsidR="00FD04A3">
        <w:rPr>
          <w:b/>
          <w:caps/>
        </w:rPr>
        <w:t xml:space="preserve">  </w:t>
      </w:r>
      <w:r>
        <w:rPr>
          <w:b/>
          <w:caps/>
        </w:rPr>
        <w:t>(приложение 1).</w:t>
      </w:r>
    </w:p>
    <w:p w:rsidR="002E0DFF" w:rsidRDefault="002E0DFF" w:rsidP="002E0DFF">
      <w:pPr>
        <w:widowControl w:val="0"/>
        <w:suppressAutoHyphens/>
        <w:rPr>
          <w:b/>
          <w:caps/>
        </w:rPr>
      </w:pPr>
    </w:p>
    <w:p w:rsidR="002E0DFF" w:rsidRPr="00EA7B64" w:rsidRDefault="002E0DFF" w:rsidP="002E0DFF">
      <w:pPr>
        <w:widowControl w:val="0"/>
        <w:suppressAutoHyphens/>
        <w:rPr>
          <w:b/>
          <w:caps/>
          <w:sz w:val="28"/>
          <w:szCs w:val="28"/>
        </w:rPr>
      </w:pPr>
      <w:r w:rsidRPr="002E0DFF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4.</w:t>
      </w:r>
      <w:r w:rsidRPr="00A26397">
        <w:rPr>
          <w:b/>
          <w:caps/>
        </w:rPr>
        <w:t xml:space="preserve"> </w:t>
      </w:r>
      <w:r w:rsidRPr="00EA7B64">
        <w:rPr>
          <w:b/>
          <w:caps/>
          <w:sz w:val="28"/>
          <w:szCs w:val="28"/>
        </w:rPr>
        <w:t>обоснование вариативной части опоп</w:t>
      </w:r>
      <w:r w:rsidRPr="00EA7B64">
        <w:rPr>
          <w:b/>
          <w:bCs/>
          <w:sz w:val="28"/>
          <w:szCs w:val="28"/>
        </w:rPr>
        <w:t xml:space="preserve"> ППССЗ</w:t>
      </w:r>
    </w:p>
    <w:p w:rsidR="002E0DFF" w:rsidRPr="00EA7B64" w:rsidRDefault="002E0DFF" w:rsidP="002E0DFF">
      <w:pPr>
        <w:widowControl w:val="0"/>
        <w:suppressAutoHyphens/>
        <w:rPr>
          <w:b/>
          <w:caps/>
          <w:sz w:val="28"/>
          <w:szCs w:val="28"/>
        </w:rPr>
      </w:pPr>
    </w:p>
    <w:p w:rsidR="002E0DFF" w:rsidRDefault="002E0DFF" w:rsidP="002E0D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 формирования программ учебных дисциплин и профессиональных модулей были проведены следующие мероприятия: заседание круглого стола методической комиссии с приглашением работодателей Гулькевичского района на территории ГБПОУ КК ГСТ.</w:t>
      </w:r>
    </w:p>
    <w:p w:rsidR="002E0DFF" w:rsidRPr="00BF5FAA" w:rsidRDefault="002E0DFF" w:rsidP="002E0D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проведённых мероприятий выявил необходимости введения в учебный план дополнительных компетенций. Поэтому вариативная часть ФГОС </w:t>
      </w:r>
      <w:r w:rsidRPr="00BF5FAA">
        <w:rPr>
          <w:bCs/>
          <w:sz w:val="28"/>
          <w:szCs w:val="28"/>
        </w:rPr>
        <w:t xml:space="preserve">распределена на введение новых дисциплин, углубление и расширение знаний и умений, содержащихся в ЕТКС по </w:t>
      </w:r>
      <w:r>
        <w:rPr>
          <w:bCs/>
          <w:sz w:val="28"/>
          <w:szCs w:val="28"/>
        </w:rPr>
        <w:t>специальности.</w:t>
      </w:r>
      <w:r w:rsidRPr="00BF5FAA">
        <w:rPr>
          <w:bCs/>
          <w:sz w:val="28"/>
          <w:szCs w:val="28"/>
        </w:rPr>
        <w:t xml:space="preserve"> </w:t>
      </w:r>
    </w:p>
    <w:p w:rsidR="002E0DFF" w:rsidRPr="008B03C4" w:rsidRDefault="002E0DFF" w:rsidP="002E0DFF">
      <w:pPr>
        <w:pStyle w:val="1"/>
        <w:jc w:val="both"/>
        <w:rPr>
          <w:bCs/>
          <w:sz w:val="28"/>
          <w:szCs w:val="28"/>
        </w:rPr>
      </w:pPr>
      <w:proofErr w:type="gramStart"/>
      <w:r w:rsidRPr="00BF5FAA">
        <w:rPr>
          <w:bCs/>
          <w:sz w:val="28"/>
          <w:szCs w:val="28"/>
        </w:rPr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proofErr w:type="gramEnd"/>
      <w:r>
        <w:rPr>
          <w:bCs/>
          <w:sz w:val="28"/>
          <w:szCs w:val="28"/>
        </w:rPr>
        <w:t xml:space="preserve"> 1350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ов</w:t>
      </w:r>
      <w:r w:rsidRPr="00D40FF2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900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 w:rsidRPr="004A2D8D">
        <w:rPr>
          <w:bCs/>
          <w:sz w:val="28"/>
          <w:szCs w:val="28"/>
        </w:rPr>
        <w:t xml:space="preserve">450 </w:t>
      </w:r>
      <w:r w:rsidRPr="00D40FF2">
        <w:rPr>
          <w:bCs/>
          <w:sz w:val="28"/>
          <w:szCs w:val="28"/>
        </w:rPr>
        <w:t xml:space="preserve">часа на самостоятельную работу учащихся. </w:t>
      </w:r>
    </w:p>
    <w:p w:rsidR="002E0DFF" w:rsidRDefault="002E0DFF" w:rsidP="002E0DFF">
      <w:pPr>
        <w:tabs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обеспечения достаточного уровня освоения учебных дисциплин  и профессиональных модулей  увеличено количество часов на следующие дисциплины: 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</w:t>
      </w:r>
      <w:proofErr w:type="spellStart"/>
      <w:r w:rsidRPr="00C05217">
        <w:rPr>
          <w:sz w:val="28"/>
          <w:szCs w:val="28"/>
        </w:rPr>
        <w:t>общепрофессиональных</w:t>
      </w:r>
      <w:proofErr w:type="spellEnd"/>
      <w:r w:rsidRPr="00C05217">
        <w:rPr>
          <w:sz w:val="28"/>
          <w:szCs w:val="28"/>
        </w:rPr>
        <w:t xml:space="preserve"> дисциплин  в объеме </w:t>
      </w:r>
      <w:r>
        <w:rPr>
          <w:b/>
          <w:bCs/>
          <w:sz w:val="28"/>
          <w:szCs w:val="28"/>
        </w:rPr>
        <w:t>258</w:t>
      </w:r>
      <w:r w:rsidRPr="00C05217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05217">
        <w:rPr>
          <w:sz w:val="28"/>
          <w:szCs w:val="28"/>
        </w:rPr>
        <w:t>: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ОП.01 </w:t>
      </w:r>
      <w:r w:rsidRPr="00516CE2">
        <w:rPr>
          <w:sz w:val="28"/>
          <w:szCs w:val="28"/>
        </w:rPr>
        <w:t>Инженерная графика</w:t>
      </w:r>
      <w:r>
        <w:rPr>
          <w:sz w:val="28"/>
          <w:szCs w:val="28"/>
        </w:rPr>
        <w:t xml:space="preserve"> – 68 часов.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ОП.02 </w:t>
      </w:r>
      <w:r w:rsidRPr="00AD74CF">
        <w:rPr>
          <w:sz w:val="28"/>
          <w:szCs w:val="28"/>
        </w:rPr>
        <w:t>Техническая механика</w:t>
      </w:r>
      <w:r>
        <w:rPr>
          <w:sz w:val="28"/>
          <w:szCs w:val="28"/>
        </w:rPr>
        <w:t xml:space="preserve"> – 65 час.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ОП.06 Э</w:t>
      </w:r>
      <w:r w:rsidRPr="00516CE2">
        <w:rPr>
          <w:sz w:val="28"/>
          <w:szCs w:val="28"/>
        </w:rPr>
        <w:t>кономики организации</w:t>
      </w:r>
      <w:r>
        <w:rPr>
          <w:sz w:val="28"/>
          <w:szCs w:val="28"/>
        </w:rPr>
        <w:t xml:space="preserve"> – 44 часов.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ОП.08 Охрана труда – 36 часов</w:t>
      </w:r>
    </w:p>
    <w:p w:rsidR="002E0DFF" w:rsidRDefault="002E0DFF" w:rsidP="002E0DFF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ОП.09 Основы менеджмента и маркетинга – 45часов.</w:t>
      </w:r>
    </w:p>
    <w:p w:rsidR="002E0DFF" w:rsidRDefault="002E0DFF" w:rsidP="002E0DFF">
      <w:pPr>
        <w:tabs>
          <w:tab w:val="num" w:pos="284"/>
          <w:tab w:val="left" w:pos="11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дисциплин  профессиональных модулей в объеме </w:t>
      </w:r>
      <w:r>
        <w:rPr>
          <w:b/>
          <w:bCs/>
          <w:sz w:val="28"/>
          <w:szCs w:val="28"/>
        </w:rPr>
        <w:t xml:space="preserve">550 </w:t>
      </w:r>
      <w:r w:rsidRPr="00C05217">
        <w:rPr>
          <w:sz w:val="28"/>
          <w:szCs w:val="28"/>
        </w:rPr>
        <w:t>часов:</w:t>
      </w:r>
    </w:p>
    <w:p w:rsidR="002E0DFF" w:rsidRDefault="002E0DFF" w:rsidP="002E0DFF">
      <w:pPr>
        <w:numPr>
          <w:ilvl w:val="0"/>
          <w:numId w:val="3"/>
        </w:numPr>
        <w:tabs>
          <w:tab w:val="clear" w:pos="1107"/>
          <w:tab w:val="num" w:pos="284"/>
          <w:tab w:val="left" w:pos="1451"/>
        </w:tabs>
        <w:ind w:hanging="1107"/>
        <w:jc w:val="both"/>
        <w:rPr>
          <w:sz w:val="28"/>
          <w:szCs w:val="28"/>
        </w:rPr>
      </w:pPr>
      <w:r w:rsidRPr="00C05217">
        <w:rPr>
          <w:sz w:val="28"/>
          <w:szCs w:val="28"/>
        </w:rPr>
        <w:t>МДК.</w:t>
      </w:r>
      <w:r>
        <w:rPr>
          <w:sz w:val="28"/>
          <w:szCs w:val="28"/>
        </w:rPr>
        <w:t>01.01 Проектирование зданий и сооружений</w:t>
      </w:r>
      <w:r w:rsidRPr="00C05217">
        <w:rPr>
          <w:sz w:val="28"/>
          <w:szCs w:val="28"/>
        </w:rPr>
        <w:t xml:space="preserve"> -</w:t>
      </w:r>
      <w:r>
        <w:rPr>
          <w:sz w:val="28"/>
          <w:szCs w:val="28"/>
        </w:rPr>
        <w:t>409</w:t>
      </w:r>
      <w:r w:rsidRPr="00C05217">
        <w:rPr>
          <w:sz w:val="28"/>
          <w:szCs w:val="28"/>
        </w:rPr>
        <w:t xml:space="preserve"> часов;</w:t>
      </w:r>
    </w:p>
    <w:p w:rsidR="002E0DFF" w:rsidRDefault="002E0DFF" w:rsidP="002E0DFF">
      <w:pPr>
        <w:numPr>
          <w:ilvl w:val="0"/>
          <w:numId w:val="3"/>
        </w:numPr>
        <w:tabs>
          <w:tab w:val="clear" w:pos="1107"/>
          <w:tab w:val="num" w:pos="0"/>
          <w:tab w:val="num" w:pos="284"/>
          <w:tab w:val="left" w:pos="14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МДК. 01.02 Проект производства работ  – 46 часов.</w:t>
      </w:r>
    </w:p>
    <w:p w:rsidR="002E0DFF" w:rsidRPr="00C601B4" w:rsidRDefault="002E0DFF" w:rsidP="002E0DFF">
      <w:pPr>
        <w:pStyle w:val="a8"/>
        <w:numPr>
          <w:ilvl w:val="0"/>
          <w:numId w:val="3"/>
        </w:numPr>
        <w:tabs>
          <w:tab w:val="clear" w:pos="1107"/>
          <w:tab w:val="num" w:pos="142"/>
        </w:tabs>
        <w:ind w:left="284" w:hanging="284"/>
        <w:jc w:val="both"/>
        <w:rPr>
          <w:sz w:val="28"/>
          <w:szCs w:val="28"/>
        </w:rPr>
      </w:pPr>
      <w:r w:rsidRPr="00C601B4">
        <w:rPr>
          <w:sz w:val="28"/>
          <w:szCs w:val="28"/>
        </w:rPr>
        <w:t>МДК.</w:t>
      </w:r>
      <w:r>
        <w:rPr>
          <w:sz w:val="28"/>
          <w:szCs w:val="28"/>
        </w:rPr>
        <w:t xml:space="preserve">02.01 </w:t>
      </w:r>
      <w:r w:rsidRPr="00C601B4">
        <w:rPr>
          <w:sz w:val="28"/>
          <w:szCs w:val="28"/>
        </w:rPr>
        <w:t xml:space="preserve">Организация технологических процессов при строительстве, эксплуатации и реконструкции строительных объектов– </w:t>
      </w:r>
      <w:r>
        <w:rPr>
          <w:sz w:val="28"/>
          <w:szCs w:val="28"/>
        </w:rPr>
        <w:t xml:space="preserve">95 </w:t>
      </w:r>
      <w:r w:rsidRPr="00C601B4">
        <w:rPr>
          <w:sz w:val="28"/>
          <w:szCs w:val="28"/>
        </w:rPr>
        <w:t>часов;</w:t>
      </w:r>
    </w:p>
    <w:p w:rsidR="002E0DFF" w:rsidRDefault="002E0DFF" w:rsidP="002E0DFF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учебный план из вариативной части включены следующие дисциплины:</w:t>
      </w:r>
    </w:p>
    <w:p w:rsidR="002E0DFF" w:rsidRDefault="002E0DFF" w:rsidP="002E0DFF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дисциплин ОГСЭ.00 блока в объеме </w:t>
      </w:r>
      <w:r>
        <w:rPr>
          <w:b/>
          <w:bCs/>
          <w:sz w:val="28"/>
          <w:szCs w:val="28"/>
        </w:rPr>
        <w:t>92</w:t>
      </w:r>
      <w:r>
        <w:rPr>
          <w:sz w:val="28"/>
          <w:szCs w:val="28"/>
        </w:rPr>
        <w:t xml:space="preserve"> часа:</w:t>
      </w:r>
    </w:p>
    <w:p w:rsidR="002E0DFF" w:rsidRDefault="002E0DFF" w:rsidP="002E0DFF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ОГСЭ.В. 05 – </w:t>
      </w:r>
      <w:r w:rsidRPr="006B5C12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 xml:space="preserve"> - 56 часов.</w:t>
      </w:r>
    </w:p>
    <w:p w:rsidR="002E0DFF" w:rsidRPr="00D12C63" w:rsidRDefault="002E0DFF" w:rsidP="002E0D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ОГСЭ.В. 06 – Основы бюджетной грамотности– 36 часов</w:t>
      </w:r>
    </w:p>
    <w:p w:rsidR="002E0DFF" w:rsidRDefault="002E0DFF" w:rsidP="002E0DFF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</w:p>
    <w:p w:rsidR="002E0DFF" w:rsidRDefault="002E0DFF" w:rsidP="002E0DFF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  <w:r w:rsidRPr="00C05217">
        <w:rPr>
          <w:sz w:val="28"/>
          <w:szCs w:val="28"/>
        </w:rPr>
        <w:t>Распределение вариативной части УП  ОПОП</w:t>
      </w:r>
      <w:r w:rsidRPr="00EA7B64">
        <w:rPr>
          <w:b/>
          <w:bCs/>
          <w:sz w:val="28"/>
          <w:szCs w:val="28"/>
        </w:rPr>
        <w:t xml:space="preserve"> </w:t>
      </w:r>
      <w:r w:rsidRPr="00EA7B64">
        <w:rPr>
          <w:bCs/>
          <w:sz w:val="28"/>
          <w:szCs w:val="28"/>
        </w:rPr>
        <w:t>ППССЗ</w:t>
      </w:r>
      <w:r w:rsidRPr="00C05217">
        <w:rPr>
          <w:sz w:val="28"/>
          <w:szCs w:val="28"/>
        </w:rPr>
        <w:t xml:space="preserve"> п</w:t>
      </w:r>
      <w:r>
        <w:rPr>
          <w:sz w:val="28"/>
          <w:szCs w:val="28"/>
        </w:rPr>
        <w:t>о циклам представлено в таблице:</w:t>
      </w:r>
    </w:p>
    <w:tbl>
      <w:tblPr>
        <w:tblStyle w:val="ad"/>
        <w:tblW w:w="10337" w:type="dxa"/>
        <w:tblLook w:val="01E0"/>
      </w:tblPr>
      <w:tblGrid>
        <w:gridCol w:w="2682"/>
        <w:gridCol w:w="1843"/>
        <w:gridCol w:w="2552"/>
        <w:gridCol w:w="3260"/>
      </w:tblGrid>
      <w:tr w:rsidR="002E0DFF" w:rsidRPr="003A1D59" w:rsidTr="00037E69">
        <w:tc>
          <w:tcPr>
            <w:tcW w:w="2682" w:type="dxa"/>
            <w:vMerge w:val="restart"/>
          </w:tcPr>
          <w:p w:rsidR="002E0DFF" w:rsidRPr="003A1D59" w:rsidRDefault="002E0DFF" w:rsidP="00037E69">
            <w:pPr>
              <w:tabs>
                <w:tab w:val="left" w:pos="145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Индексы циклов и обязательная учебная нагрузка по циклам по ФГОС, час</w:t>
            </w:r>
          </w:p>
        </w:tc>
        <w:tc>
          <w:tcPr>
            <w:tcW w:w="7655" w:type="dxa"/>
            <w:gridSpan w:val="3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Распределение вариативной части по циклам, часов</w:t>
            </w:r>
          </w:p>
        </w:tc>
      </w:tr>
      <w:tr w:rsidR="002E0DFF" w:rsidRPr="003A1D59" w:rsidTr="00037E69">
        <w:tc>
          <w:tcPr>
            <w:tcW w:w="2682" w:type="dxa"/>
            <w:vMerge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2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2E0DFF" w:rsidRPr="003A1D59" w:rsidTr="00037E69">
        <w:tc>
          <w:tcPr>
            <w:tcW w:w="2682" w:type="dxa"/>
            <w:vMerge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На увеличение объема обязательных дисциплин (МДК)</w:t>
            </w:r>
          </w:p>
        </w:tc>
        <w:tc>
          <w:tcPr>
            <w:tcW w:w="3260" w:type="dxa"/>
          </w:tcPr>
          <w:p w:rsidR="002E0DFF" w:rsidRPr="003A1D59" w:rsidRDefault="002E0DFF" w:rsidP="00037E69">
            <w:pPr>
              <w:tabs>
                <w:tab w:val="left" w:pos="14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1D59">
              <w:rPr>
                <w:b/>
                <w:bCs/>
                <w:sz w:val="24"/>
                <w:szCs w:val="24"/>
              </w:rPr>
              <w:t>На введение дополнительных дисциплин</w:t>
            </w:r>
          </w:p>
        </w:tc>
      </w:tr>
      <w:tr w:rsidR="002E0DFF" w:rsidTr="00037E69">
        <w:tc>
          <w:tcPr>
            <w:tcW w:w="2682" w:type="dxa"/>
          </w:tcPr>
          <w:p w:rsidR="002E0DFF" w:rsidRDefault="002E0DFF" w:rsidP="00037E69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ОГСЭ.00 – 432часов</w:t>
            </w:r>
          </w:p>
        </w:tc>
        <w:tc>
          <w:tcPr>
            <w:tcW w:w="1843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E0DFF" w:rsidTr="00037E69">
        <w:tc>
          <w:tcPr>
            <w:tcW w:w="2682" w:type="dxa"/>
          </w:tcPr>
          <w:p w:rsidR="002E0DFF" w:rsidRDefault="002E0DFF" w:rsidP="00037E69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ОП.00-462 часа</w:t>
            </w:r>
          </w:p>
        </w:tc>
        <w:tc>
          <w:tcPr>
            <w:tcW w:w="1843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260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E0DFF" w:rsidTr="00037E69">
        <w:tc>
          <w:tcPr>
            <w:tcW w:w="2682" w:type="dxa"/>
          </w:tcPr>
          <w:p w:rsidR="002E0DFF" w:rsidRDefault="002E0DFF" w:rsidP="00037E69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ПМ.00- 1118 часов</w:t>
            </w:r>
          </w:p>
        </w:tc>
        <w:tc>
          <w:tcPr>
            <w:tcW w:w="1843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552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260" w:type="dxa"/>
          </w:tcPr>
          <w:p w:rsidR="002E0DFF" w:rsidRDefault="002E0DFF" w:rsidP="00037E69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0DFF" w:rsidTr="00037E69">
        <w:tc>
          <w:tcPr>
            <w:tcW w:w="2682" w:type="dxa"/>
          </w:tcPr>
          <w:p w:rsidR="002E0DFF" w:rsidRDefault="002E0DFF" w:rsidP="00037E69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843" w:type="dxa"/>
          </w:tcPr>
          <w:p w:rsidR="002E0DFF" w:rsidRPr="00534A35" w:rsidRDefault="002E0DFF" w:rsidP="00037E69">
            <w:pPr>
              <w:tabs>
                <w:tab w:val="left" w:pos="1451"/>
              </w:tabs>
              <w:jc w:val="center"/>
              <w:rPr>
                <w:b/>
                <w:sz w:val="28"/>
                <w:szCs w:val="28"/>
              </w:rPr>
            </w:pPr>
            <w:r w:rsidRPr="00534A35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2552" w:type="dxa"/>
          </w:tcPr>
          <w:p w:rsidR="002E0DFF" w:rsidRPr="00534A35" w:rsidRDefault="002E0DFF" w:rsidP="00037E69">
            <w:pPr>
              <w:tabs>
                <w:tab w:val="left" w:pos="1451"/>
              </w:tabs>
              <w:jc w:val="center"/>
              <w:rPr>
                <w:b/>
                <w:sz w:val="28"/>
                <w:szCs w:val="28"/>
              </w:rPr>
            </w:pPr>
            <w:r w:rsidRPr="00534A35">
              <w:rPr>
                <w:b/>
                <w:sz w:val="28"/>
                <w:szCs w:val="28"/>
              </w:rPr>
              <w:t>727</w:t>
            </w:r>
          </w:p>
        </w:tc>
        <w:tc>
          <w:tcPr>
            <w:tcW w:w="3260" w:type="dxa"/>
          </w:tcPr>
          <w:p w:rsidR="002E0DFF" w:rsidRPr="00534A35" w:rsidRDefault="002E0DFF" w:rsidP="00037E69">
            <w:pPr>
              <w:tabs>
                <w:tab w:val="left" w:pos="1451"/>
              </w:tabs>
              <w:jc w:val="center"/>
              <w:rPr>
                <w:b/>
                <w:sz w:val="28"/>
                <w:szCs w:val="28"/>
              </w:rPr>
            </w:pPr>
            <w:r w:rsidRPr="00534A35">
              <w:rPr>
                <w:b/>
                <w:sz w:val="28"/>
                <w:szCs w:val="28"/>
              </w:rPr>
              <w:t>173</w:t>
            </w:r>
          </w:p>
        </w:tc>
      </w:tr>
    </w:tbl>
    <w:p w:rsidR="002E0DFF" w:rsidRDefault="002E0DFF" w:rsidP="002E0DFF"/>
    <w:p w:rsidR="002E0DFF" w:rsidRDefault="002E0DFF" w:rsidP="002E0DF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2E0DFF" w:rsidRPr="002C3F81" w:rsidRDefault="002E0DFF" w:rsidP="002E0DF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 xml:space="preserve">Распределение объема часов </w:t>
      </w:r>
    </w:p>
    <w:p w:rsidR="002E0DFF" w:rsidRDefault="002E0DFF" w:rsidP="002E0DF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>вариативной части между циклами ОПОП</w:t>
      </w:r>
      <w:r w:rsidRPr="00EA7B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ППССЗ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5245"/>
        <w:gridCol w:w="1418"/>
        <w:gridCol w:w="1416"/>
        <w:gridCol w:w="1276"/>
      </w:tblGrid>
      <w:tr w:rsidR="002E0DFF" w:rsidRPr="002C3F81" w:rsidTr="00037E69">
        <w:trPr>
          <w:trHeight w:val="1899"/>
        </w:trPr>
        <w:tc>
          <w:tcPr>
            <w:tcW w:w="659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Индекс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</w:pPr>
            <w:r w:rsidRPr="002C3F81">
              <w:rPr>
                <w:color w:val="000000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Всего максимальной учебной нагрузки обучающегося, час.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</w:pPr>
            <w:r w:rsidRPr="002C3F81">
              <w:t>Обязательная учебная нагрузка, час.</w:t>
            </w:r>
          </w:p>
          <w:p w:rsidR="002E0DFF" w:rsidRPr="002C3F81" w:rsidRDefault="002E0DFF" w:rsidP="00037E69">
            <w:pPr>
              <w:jc w:val="center"/>
            </w:pPr>
          </w:p>
        </w:tc>
        <w:tc>
          <w:tcPr>
            <w:tcW w:w="592" w:type="pct"/>
          </w:tcPr>
          <w:p w:rsidR="002E0DFF" w:rsidRPr="002C3F81" w:rsidRDefault="002E0DFF" w:rsidP="00037E69">
            <w:pPr>
              <w:jc w:val="center"/>
            </w:pPr>
            <w:proofErr w:type="spellStart"/>
            <w:r>
              <w:t>Документ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основании которого введена вариативная часть</w:t>
            </w: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1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</w:pPr>
            <w:r w:rsidRPr="002C3F81"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</w:pPr>
            <w:r w:rsidRPr="002C3F81">
              <w:t>4</w:t>
            </w:r>
          </w:p>
        </w:tc>
        <w:tc>
          <w:tcPr>
            <w:tcW w:w="592" w:type="pct"/>
          </w:tcPr>
          <w:p w:rsidR="002E0DFF" w:rsidRPr="002C3F81" w:rsidRDefault="002E0DFF" w:rsidP="00037E69">
            <w:pPr>
              <w:jc w:val="center"/>
            </w:pP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  <w:vAlign w:val="center"/>
          </w:tcPr>
          <w:p w:rsidR="002E0DFF" w:rsidRPr="002C3F81" w:rsidRDefault="002E0DFF" w:rsidP="00037E69">
            <w:pPr>
              <w:jc w:val="center"/>
              <w:rPr>
                <w:color w:val="000000"/>
              </w:rPr>
            </w:pPr>
          </w:p>
        </w:tc>
        <w:tc>
          <w:tcPr>
            <w:tcW w:w="2434" w:type="pct"/>
            <w:shd w:val="clear" w:color="auto" w:fill="auto"/>
            <w:vAlign w:val="center"/>
          </w:tcPr>
          <w:p w:rsidR="002E0DFF" w:rsidRPr="002C3F81" w:rsidRDefault="002E0DFF" w:rsidP="00037E69"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4536(</w:t>
            </w:r>
            <w:r w:rsidRPr="0008482E">
              <w:rPr>
                <w:b/>
              </w:rPr>
              <w:t>3186</w:t>
            </w:r>
            <w:r>
              <w:rPr>
                <w:b/>
              </w:rPr>
              <w:t>+</w:t>
            </w:r>
            <w:proofErr w:type="gramEnd"/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 w:rsidRPr="00913C5D">
              <w:rPr>
                <w:b/>
                <w:i/>
              </w:rPr>
              <w:t>1350</w:t>
            </w:r>
            <w:r>
              <w:rPr>
                <w:b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3024(</w:t>
            </w:r>
            <w:r w:rsidRPr="0008482E">
              <w:rPr>
                <w:b/>
              </w:rPr>
              <w:t>2124</w:t>
            </w:r>
            <w:r>
              <w:rPr>
                <w:b/>
              </w:rPr>
              <w:t>+</w:t>
            </w:r>
            <w:proofErr w:type="gramEnd"/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 w:rsidRPr="00913C5D">
              <w:rPr>
                <w:b/>
                <w:i/>
              </w:rPr>
              <w:t>900</w:t>
            </w:r>
            <w:r>
              <w:rPr>
                <w:b/>
              </w:rPr>
              <w:t>)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  <w:rPr>
                <w:b/>
              </w:rPr>
            </w:pP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</w:tcPr>
          <w:p w:rsidR="002E0DFF" w:rsidRPr="00E11996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ОГСЭ.00</w:t>
            </w:r>
          </w:p>
        </w:tc>
        <w:tc>
          <w:tcPr>
            <w:tcW w:w="2434" w:type="pct"/>
            <w:shd w:val="clear" w:color="auto" w:fill="auto"/>
          </w:tcPr>
          <w:p w:rsidR="002E0DFF" w:rsidRPr="00E11996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E0DFF" w:rsidRPr="008D0894" w:rsidRDefault="002E0DFF" w:rsidP="00037E69">
            <w:pPr>
              <w:ind w:right="-10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786(</w:t>
            </w:r>
            <w:r w:rsidRPr="00A66083">
              <w:rPr>
                <w:b/>
                <w:bCs/>
                <w:sz w:val="22"/>
                <w:szCs w:val="22"/>
              </w:rPr>
              <w:t>648</w:t>
            </w:r>
            <w:r>
              <w:rPr>
                <w:b/>
                <w:bCs/>
                <w:sz w:val="22"/>
                <w:szCs w:val="22"/>
              </w:rPr>
              <w:t>+138</w:t>
            </w:r>
            <w:r w:rsidRPr="00831ED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E0DFF" w:rsidRPr="008D0894" w:rsidRDefault="002E0DFF" w:rsidP="00037E6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524(</w:t>
            </w:r>
            <w:r w:rsidRPr="00A66083">
              <w:rPr>
                <w:b/>
                <w:bCs/>
                <w:sz w:val="22"/>
                <w:szCs w:val="22"/>
              </w:rPr>
              <w:t>432</w:t>
            </w:r>
            <w:r>
              <w:rPr>
                <w:b/>
                <w:bCs/>
                <w:sz w:val="22"/>
                <w:szCs w:val="22"/>
              </w:rPr>
              <w:t>+</w:t>
            </w:r>
            <w:r w:rsidRPr="00831ED3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31ED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2" w:type="pct"/>
            <w:vAlign w:val="center"/>
          </w:tcPr>
          <w:p w:rsidR="002E0DFF" w:rsidRPr="00A66083" w:rsidRDefault="002E0DFF" w:rsidP="00037E69">
            <w:pPr>
              <w:jc w:val="center"/>
              <w:rPr>
                <w:b/>
                <w:i/>
              </w:rPr>
            </w:pP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</w:tcPr>
          <w:p w:rsidR="002E0DFF" w:rsidRPr="002E59C2" w:rsidRDefault="002E0DFF" w:rsidP="00037E69">
            <w:pPr>
              <w:autoSpaceDE w:val="0"/>
              <w:autoSpaceDN w:val="0"/>
              <w:adjustRightInd w:val="0"/>
              <w:ind w:left="-57" w:right="-57"/>
            </w:pPr>
            <w:r w:rsidRPr="002E59C2">
              <w:t>ОГСЭ.В.05</w:t>
            </w:r>
          </w:p>
        </w:tc>
        <w:tc>
          <w:tcPr>
            <w:tcW w:w="2434" w:type="pct"/>
            <w:shd w:val="clear" w:color="auto" w:fill="auto"/>
          </w:tcPr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2E59C2">
              <w:t>В результате изучения вариативной части цикла обучающийся должен по дисциплине «</w:t>
            </w:r>
            <w:r w:rsidRPr="002E59C2">
              <w:rPr>
                <w:i/>
                <w:u w:val="single"/>
              </w:rPr>
              <w:t>Русский язык и культура речи</w:t>
            </w:r>
            <w:r w:rsidRPr="002E59C2">
              <w:t>»</w:t>
            </w:r>
          </w:p>
          <w:p w:rsidR="002E0DFF" w:rsidRPr="002E59C2" w:rsidRDefault="002E0DFF" w:rsidP="00037E69">
            <w:r w:rsidRPr="002E59C2">
              <w:rPr>
                <w:b/>
              </w:rPr>
              <w:t>уметь</w:t>
            </w:r>
            <w:r w:rsidRPr="002E59C2">
              <w:t xml:space="preserve">: </w:t>
            </w:r>
          </w:p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ind w:left="173"/>
              <w:rPr>
                <w:i/>
              </w:rPr>
            </w:pPr>
            <w:r w:rsidRPr="002E59C2">
              <w:rPr>
                <w:i/>
              </w:rPr>
              <w:t>строить свою речь в соответствии с языковыми, коммуникативными и этическими нормами,</w:t>
            </w:r>
          </w:p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ind w:left="173"/>
              <w:rPr>
                <w:i/>
              </w:rPr>
            </w:pPr>
            <w:r w:rsidRPr="002E59C2">
              <w:rPr>
                <w:i/>
              </w:rPr>
              <w:t xml:space="preserve">уметь анализировать свою речь </w:t>
            </w:r>
            <w:proofErr w:type="gramStart"/>
            <w:r w:rsidRPr="002E59C2">
              <w:rPr>
                <w:i/>
              </w:rPr>
              <w:t>ч</w:t>
            </w:r>
            <w:proofErr w:type="gramEnd"/>
            <w:r w:rsidRPr="002E59C2">
              <w:rPr>
                <w:i/>
              </w:rPr>
              <w:t xml:space="preserve"> точки зрения её нормативности, уместности и целесообразности; устранять ошибки и недочеты в своей устной и письменной речи,</w:t>
            </w:r>
          </w:p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ind w:left="173"/>
            </w:pPr>
            <w:r w:rsidRPr="002E59C2">
              <w:rPr>
                <w:i/>
              </w:rPr>
              <w:t>пользоваться словарями русского языка.</w:t>
            </w:r>
          </w:p>
          <w:p w:rsidR="002E0DFF" w:rsidRPr="002E59C2" w:rsidRDefault="002E0DFF" w:rsidP="00037E69">
            <w:r w:rsidRPr="002E59C2">
              <w:rPr>
                <w:b/>
              </w:rPr>
              <w:t>знать</w:t>
            </w:r>
            <w:r w:rsidRPr="002E59C2">
              <w:t>:</w:t>
            </w:r>
          </w:p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ind w:left="173"/>
              <w:rPr>
                <w:i/>
              </w:rPr>
            </w:pPr>
            <w:r w:rsidRPr="002E59C2">
              <w:rPr>
                <w:i/>
              </w:rPr>
              <w:t>различия между языком и речью, функции языка как средства формирования и трансляции речи,</w:t>
            </w:r>
          </w:p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ind w:left="173"/>
            </w:pPr>
            <w:r w:rsidRPr="002E59C2">
              <w:rPr>
                <w:i/>
              </w:rPr>
              <w:t>нормы русского литературного языка, специфику устной и письменной речи, правила продуцирования текстов разных деловых жанров,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E0DFF" w:rsidRPr="00BF20FE" w:rsidRDefault="002E0DFF" w:rsidP="00037E69">
            <w:pPr>
              <w:jc w:val="center"/>
              <w:rPr>
                <w:i/>
              </w:rPr>
            </w:pPr>
            <w:r w:rsidRPr="00BF20FE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E0DFF" w:rsidRPr="00BF20FE" w:rsidRDefault="002E0DFF" w:rsidP="00037E69">
            <w:pPr>
              <w:jc w:val="center"/>
              <w:rPr>
                <w:i/>
              </w:rPr>
            </w:pPr>
            <w:r w:rsidRPr="00BF20FE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92" w:type="pct"/>
          </w:tcPr>
          <w:p w:rsidR="002E0DFF" w:rsidRPr="002E59C2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</w:tcPr>
          <w:p w:rsidR="002E0DFF" w:rsidRPr="002E59C2" w:rsidRDefault="002E0DFF" w:rsidP="00037E69">
            <w:pPr>
              <w:autoSpaceDE w:val="0"/>
              <w:autoSpaceDN w:val="0"/>
              <w:adjustRightInd w:val="0"/>
              <w:ind w:left="-57" w:right="-57"/>
            </w:pPr>
            <w:r w:rsidRPr="002E59C2">
              <w:rPr>
                <w:bCs/>
              </w:rPr>
              <w:t>ОГСЭ.В.06.</w:t>
            </w:r>
          </w:p>
        </w:tc>
        <w:tc>
          <w:tcPr>
            <w:tcW w:w="2434" w:type="pct"/>
            <w:shd w:val="clear" w:color="auto" w:fill="auto"/>
          </w:tcPr>
          <w:p w:rsidR="002E0DFF" w:rsidRPr="0078513B" w:rsidRDefault="002E0DFF" w:rsidP="00037E69">
            <w:pPr>
              <w:spacing w:line="180" w:lineRule="atLeast"/>
              <w:rPr>
                <w:bCs/>
              </w:rPr>
            </w:pPr>
            <w:r w:rsidRPr="0078513B">
              <w:t xml:space="preserve">В результате изучения вариативной части цикла </w:t>
            </w:r>
            <w:proofErr w:type="gramStart"/>
            <w:r w:rsidRPr="0078513B">
              <w:t>обучающийся</w:t>
            </w:r>
            <w:proofErr w:type="gramEnd"/>
            <w:r w:rsidRPr="0078513B">
              <w:t xml:space="preserve"> должен по дисциплине </w:t>
            </w:r>
            <w:r w:rsidRPr="0078513B">
              <w:rPr>
                <w:bCs/>
              </w:rPr>
              <w:t>«</w:t>
            </w:r>
            <w:r>
              <w:rPr>
                <w:bCs/>
                <w:i/>
                <w:u w:val="single"/>
              </w:rPr>
              <w:t>Основы Бюджетной грамотности</w:t>
            </w:r>
            <w:r w:rsidRPr="0078513B">
              <w:rPr>
                <w:bCs/>
              </w:rPr>
              <w:t>»</w:t>
            </w:r>
          </w:p>
          <w:p w:rsidR="002E0DFF" w:rsidRPr="00C92212" w:rsidRDefault="002E0DFF" w:rsidP="0003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92212">
              <w:rPr>
                <w:b/>
                <w:i/>
                <w:sz w:val="22"/>
                <w:szCs w:val="22"/>
              </w:rPr>
              <w:t>знать: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законодательные и иные нормативные правовые акты, регламентирующие основы построения и функционирования бюджетной системы Российской Федерации;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основы организации бюджетного процесса в Российской Федерации; основные направления бюджетной политики Российской Федерации в </w:t>
            </w:r>
            <w:r w:rsidRPr="00C92212">
              <w:rPr>
                <w:i/>
                <w:sz w:val="22"/>
                <w:szCs w:val="22"/>
              </w:rPr>
              <w:lastRenderedPageBreak/>
              <w:t xml:space="preserve">современных условиях; 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содержание и организацию межбюджетных отношений в Российской Федерации; 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особенности формирования бюджетов разных уровней и бюджетов государственных внебюджетных фондов; </w:t>
            </w:r>
          </w:p>
          <w:p w:rsidR="002E0DFF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этапы осуществления бюджетного процесса в Российской Федерации и полномочия его участников; 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пенсионные программы;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основы организации местного бюджета и расходные статьи;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денежно-кредитную и налоговую политику государства;</w:t>
            </w:r>
          </w:p>
          <w:p w:rsidR="002E0DFF" w:rsidRPr="00C92212" w:rsidRDefault="002E0DFF" w:rsidP="00037E69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основные вопросы семейной экономики;</w:t>
            </w:r>
          </w:p>
          <w:p w:rsidR="002E0DFF" w:rsidRPr="00034EBB" w:rsidRDefault="002E0DFF" w:rsidP="00037E69">
            <w:pPr>
              <w:jc w:val="both"/>
              <w:rPr>
                <w:sz w:val="28"/>
                <w:szCs w:val="28"/>
              </w:rPr>
            </w:pPr>
            <w:r w:rsidRPr="00C92212">
              <w:rPr>
                <w:i/>
                <w:sz w:val="22"/>
                <w:szCs w:val="22"/>
              </w:rPr>
              <w:t>социальную политику государства.</w:t>
            </w:r>
          </w:p>
        </w:tc>
        <w:tc>
          <w:tcPr>
            <w:tcW w:w="658" w:type="pct"/>
            <w:shd w:val="clear" w:color="auto" w:fill="auto"/>
          </w:tcPr>
          <w:p w:rsidR="002E0DFF" w:rsidRPr="00436EC2" w:rsidRDefault="002E0DFF" w:rsidP="00037E69">
            <w:pPr>
              <w:spacing w:line="180" w:lineRule="atLeast"/>
              <w:jc w:val="center"/>
              <w:rPr>
                <w:i/>
              </w:rPr>
            </w:pPr>
            <w:r>
              <w:rPr>
                <w:i/>
              </w:rPr>
              <w:lastRenderedPageBreak/>
              <w:t>54</w:t>
            </w:r>
          </w:p>
        </w:tc>
        <w:tc>
          <w:tcPr>
            <w:tcW w:w="657" w:type="pct"/>
            <w:shd w:val="clear" w:color="auto" w:fill="auto"/>
          </w:tcPr>
          <w:p w:rsidR="002E0DFF" w:rsidRPr="00436EC2" w:rsidRDefault="002E0DFF" w:rsidP="00037E69">
            <w:pPr>
              <w:spacing w:line="180" w:lineRule="atLeast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92" w:type="pct"/>
          </w:tcPr>
          <w:p w:rsidR="002E0DFF" w:rsidRPr="00074C8B" w:rsidRDefault="002E0DFF" w:rsidP="00037E69">
            <w:pPr>
              <w:jc w:val="center"/>
              <w:rPr>
                <w:i/>
              </w:rPr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23"/>
        </w:trPr>
        <w:tc>
          <w:tcPr>
            <w:tcW w:w="659" w:type="pct"/>
            <w:shd w:val="clear" w:color="auto" w:fill="auto"/>
          </w:tcPr>
          <w:p w:rsidR="002E0DFF" w:rsidRPr="00E11996" w:rsidRDefault="002E0DFF" w:rsidP="00037E69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lastRenderedPageBreak/>
              <w:t>П.00</w:t>
            </w:r>
          </w:p>
        </w:tc>
        <w:tc>
          <w:tcPr>
            <w:tcW w:w="2434" w:type="pct"/>
            <w:shd w:val="clear" w:color="auto" w:fill="auto"/>
          </w:tcPr>
          <w:p w:rsidR="002E0DFF" w:rsidRPr="00E11996" w:rsidRDefault="002E0DFF" w:rsidP="00037E69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  <w:spacing w:val="-4"/>
              </w:rPr>
              <w:t xml:space="preserve">Профессиональный </w:t>
            </w:r>
            <w:r w:rsidRPr="00E11996">
              <w:rPr>
                <w:b/>
              </w:rPr>
              <w:t>цикл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ind w:hanging="61"/>
              <w:rPr>
                <w:b/>
              </w:rPr>
            </w:pPr>
            <w:r>
              <w:rPr>
                <w:b/>
              </w:rPr>
              <w:t>4446</w:t>
            </w:r>
          </w:p>
          <w:p w:rsidR="002E0DFF" w:rsidRPr="00E86965" w:rsidRDefault="002E0DFF" w:rsidP="00037E69">
            <w:pPr>
              <w:ind w:hanging="61"/>
              <w:rPr>
                <w:b/>
              </w:rPr>
            </w:pPr>
            <w:r w:rsidRPr="00E86965">
              <w:rPr>
                <w:b/>
              </w:rPr>
              <w:t>(32</w:t>
            </w:r>
            <w:r>
              <w:rPr>
                <w:b/>
              </w:rPr>
              <w:t>34</w:t>
            </w:r>
            <w:r w:rsidRPr="00E86965">
              <w:rPr>
                <w:b/>
              </w:rPr>
              <w:t>+12</w:t>
            </w:r>
            <w:r>
              <w:rPr>
                <w:b/>
              </w:rPr>
              <w:t>12</w:t>
            </w:r>
            <w:r w:rsidRPr="00E86965">
              <w:rPr>
                <w:b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:rsidR="002E0DFF" w:rsidRPr="009C75E3" w:rsidRDefault="002E0DFF" w:rsidP="00037E69">
            <w:pPr>
              <w:jc w:val="center"/>
              <w:rPr>
                <w:b/>
              </w:rPr>
            </w:pPr>
            <w:r>
              <w:rPr>
                <w:b/>
              </w:rPr>
              <w:t>3252 (2444+808)</w:t>
            </w:r>
          </w:p>
        </w:tc>
        <w:tc>
          <w:tcPr>
            <w:tcW w:w="592" w:type="pct"/>
          </w:tcPr>
          <w:p w:rsidR="002E0DFF" w:rsidRDefault="002E0DFF" w:rsidP="00037E69">
            <w:pPr>
              <w:jc w:val="center"/>
              <w:rPr>
                <w:b/>
              </w:rPr>
            </w:pP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2C3F81" w:rsidRDefault="002E0DFF" w:rsidP="00037E69">
            <w:pPr>
              <w:rPr>
                <w:b/>
                <w:bCs/>
              </w:rPr>
            </w:pPr>
            <w:r w:rsidRPr="002C3F81">
              <w:rPr>
                <w:b/>
                <w:bCs/>
              </w:rPr>
              <w:t>ОП.00</w:t>
            </w:r>
          </w:p>
        </w:tc>
        <w:tc>
          <w:tcPr>
            <w:tcW w:w="2434" w:type="pct"/>
            <w:shd w:val="clear" w:color="auto" w:fill="auto"/>
          </w:tcPr>
          <w:p w:rsidR="002E0DFF" w:rsidRPr="002C3F81" w:rsidRDefault="002E0DFF" w:rsidP="00037E69">
            <w:pPr>
              <w:rPr>
                <w:b/>
                <w:bCs/>
              </w:rPr>
            </w:pPr>
            <w:proofErr w:type="spellStart"/>
            <w:r w:rsidRPr="002C3F81">
              <w:rPr>
                <w:b/>
                <w:bCs/>
              </w:rPr>
              <w:t>Общепрофессиональный</w:t>
            </w:r>
            <w:proofErr w:type="spellEnd"/>
            <w:r w:rsidRPr="002C3F81">
              <w:rPr>
                <w:b/>
                <w:bCs/>
              </w:rPr>
              <w:t xml:space="preserve"> цикл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rPr>
                <w:b/>
              </w:rPr>
            </w:pPr>
            <w:r>
              <w:rPr>
                <w:b/>
              </w:rPr>
              <w:t>1080</w:t>
            </w:r>
          </w:p>
          <w:p w:rsidR="002E0DFF" w:rsidRPr="009C75E3" w:rsidRDefault="002E0DFF" w:rsidP="00037E69">
            <w:pPr>
              <w:rPr>
                <w:b/>
              </w:rPr>
            </w:pPr>
            <w:r>
              <w:rPr>
                <w:b/>
              </w:rPr>
              <w:t>(</w:t>
            </w:r>
            <w:r w:rsidRPr="009C75E3">
              <w:rPr>
                <w:b/>
              </w:rPr>
              <w:t>692</w:t>
            </w:r>
            <w:r>
              <w:rPr>
                <w:b/>
              </w:rPr>
              <w:t>+338)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rPr>
                <w:b/>
              </w:rPr>
            </w:pPr>
            <w:r>
              <w:rPr>
                <w:b/>
              </w:rPr>
              <w:t>720</w:t>
            </w:r>
          </w:p>
          <w:p w:rsidR="002E0DFF" w:rsidRPr="009C75E3" w:rsidRDefault="002E0DFF" w:rsidP="00037E69">
            <w:r>
              <w:rPr>
                <w:b/>
              </w:rPr>
              <w:t>(</w:t>
            </w:r>
            <w:r w:rsidRPr="009C75E3">
              <w:rPr>
                <w:b/>
              </w:rPr>
              <w:t>462</w:t>
            </w:r>
            <w:r>
              <w:rPr>
                <w:b/>
              </w:rPr>
              <w:t>+258)</w:t>
            </w:r>
          </w:p>
        </w:tc>
        <w:tc>
          <w:tcPr>
            <w:tcW w:w="592" w:type="pct"/>
          </w:tcPr>
          <w:p w:rsidR="002E0DFF" w:rsidRPr="002C3F81" w:rsidRDefault="002E0DFF" w:rsidP="00037E69">
            <w:pPr>
              <w:jc w:val="center"/>
              <w:rPr>
                <w:b/>
                <w:bCs/>
              </w:rPr>
            </w:pP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2C3F81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2C3F81">
              <w:t>ОП.01</w:t>
            </w:r>
          </w:p>
        </w:tc>
        <w:tc>
          <w:tcPr>
            <w:tcW w:w="2434" w:type="pct"/>
            <w:shd w:val="clear" w:color="auto" w:fill="auto"/>
          </w:tcPr>
          <w:p w:rsidR="002E0DFF" w:rsidRPr="002C3F81" w:rsidRDefault="002E0DFF" w:rsidP="00037E69">
            <w:pPr>
              <w:snapToGrid w:val="0"/>
            </w:pPr>
            <w:r w:rsidRPr="002C3F81">
              <w:t xml:space="preserve">В результате изучения вариативной части цикла </w:t>
            </w:r>
            <w:proofErr w:type="gramStart"/>
            <w:r w:rsidRPr="002C3F81">
              <w:t>обучающийся</w:t>
            </w:r>
            <w:proofErr w:type="gramEnd"/>
            <w:r w:rsidRPr="002C3F81">
              <w:t xml:space="preserve"> должен по дисциплине </w:t>
            </w:r>
            <w:r w:rsidRPr="00012BFD">
              <w:rPr>
                <w:u w:val="single"/>
              </w:rPr>
              <w:t xml:space="preserve">«Инженерная графика»:                                                                         </w:t>
            </w:r>
          </w:p>
          <w:p w:rsidR="002E0DFF" w:rsidRPr="002C3F81" w:rsidRDefault="002E0DFF" w:rsidP="00037E69">
            <w:r w:rsidRPr="002C3F81">
              <w:t xml:space="preserve">уметь: </w:t>
            </w:r>
          </w:p>
          <w:p w:rsidR="002E0DFF" w:rsidRDefault="002E0DFF" w:rsidP="00037E69">
            <w:r>
              <w:t>использовать полученные знания при выполнении конструкторских документов с помощью компьютерной графики</w:t>
            </w:r>
          </w:p>
          <w:p w:rsidR="002E0DFF" w:rsidRDefault="002E0DFF" w:rsidP="00037E69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выполнять графические изображения технологического оборудования и технологических схем в ручной графике</w:t>
            </w:r>
          </w:p>
          <w:p w:rsidR="002E0DFF" w:rsidRDefault="002E0DFF" w:rsidP="00037E69">
            <w:pPr>
              <w:rPr>
                <w:i/>
              </w:rPr>
            </w:pPr>
            <w:proofErr w:type="gramStart"/>
            <w:r>
              <w:rPr>
                <w:i/>
              </w:rPr>
              <w:t>выполнять комплексные чертежи геометрических тел и проекции точек, лежащих на их поверхности, в ручной и машинной график</w:t>
            </w:r>
            <w:proofErr w:type="gramEnd"/>
          </w:p>
          <w:p w:rsidR="002E0DFF" w:rsidRDefault="002E0DFF" w:rsidP="00037E69">
            <w:pPr>
              <w:rPr>
                <w:i/>
              </w:rPr>
            </w:pPr>
            <w:r>
              <w:rPr>
                <w:i/>
              </w:rPr>
              <w:t>читать чертежи и схемы</w:t>
            </w:r>
          </w:p>
          <w:p w:rsidR="002E0DFF" w:rsidRPr="004E2DF9" w:rsidRDefault="002E0DFF" w:rsidP="00037E69">
            <w:pPr>
              <w:rPr>
                <w:i/>
              </w:rPr>
            </w:pPr>
            <w:r>
              <w:rPr>
                <w:i/>
              </w:rPr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  <w:p w:rsidR="002E0DFF" w:rsidRPr="002C3F81" w:rsidRDefault="002E0DFF" w:rsidP="00037E69">
            <w:r w:rsidRPr="002C3F81">
              <w:t>знать:</w:t>
            </w:r>
          </w:p>
          <w:p w:rsidR="002E0DFF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>
              <w:t>правила разработки, выполнения, оформления и чтения конструкторской документации</w:t>
            </w:r>
          </w:p>
          <w:p w:rsidR="002E0DFF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>
              <w:t>способы графического представления пространственных образов и схем</w:t>
            </w:r>
          </w:p>
          <w:p w:rsidR="002E0DFF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>
              <w:t xml:space="preserve">стандарты </w:t>
            </w:r>
            <w:proofErr w:type="spellStart"/>
            <w:r>
              <w:t>едной</w:t>
            </w:r>
            <w:proofErr w:type="spellEnd"/>
            <w:r>
              <w:t xml:space="preserve"> системы конструкторской документации в строительстве</w:t>
            </w:r>
          </w:p>
          <w:p w:rsidR="002E0DFF" w:rsidRDefault="002E0DFF" w:rsidP="00037E69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>
              <w:rPr>
                <w:i/>
              </w:rPr>
              <w:t>методы и приёмы проекционного черчения</w:t>
            </w:r>
          </w:p>
          <w:p w:rsidR="002E0DFF" w:rsidRPr="004E2DF9" w:rsidRDefault="002E0DFF" w:rsidP="00037E69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>
              <w:rPr>
                <w:i/>
              </w:rPr>
              <w:t>правила оформления чертежей, геометрические построения и правила вычерчивания технических деталей</w:t>
            </w:r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657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2C3F81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2C3F81">
              <w:t>ОП</w:t>
            </w:r>
            <w:r>
              <w:t>.02</w:t>
            </w:r>
          </w:p>
        </w:tc>
        <w:tc>
          <w:tcPr>
            <w:tcW w:w="2434" w:type="pct"/>
            <w:shd w:val="clear" w:color="auto" w:fill="auto"/>
          </w:tcPr>
          <w:p w:rsidR="002E0DFF" w:rsidRPr="002C3F81" w:rsidRDefault="002E0DFF" w:rsidP="00037E69">
            <w:pPr>
              <w:snapToGrid w:val="0"/>
            </w:pPr>
            <w:r w:rsidRPr="002C3F81">
              <w:t xml:space="preserve">В результате изучения вариативной части цикла </w:t>
            </w:r>
            <w:proofErr w:type="gramStart"/>
            <w:r w:rsidRPr="002C3F81">
              <w:t>обучающийся</w:t>
            </w:r>
            <w:proofErr w:type="gramEnd"/>
            <w:r w:rsidRPr="002C3F81">
              <w:t xml:space="preserve"> должен по дисциплине </w:t>
            </w:r>
            <w:r w:rsidRPr="002C3F81">
              <w:rPr>
                <w:u w:val="single"/>
              </w:rPr>
              <w:t>«</w:t>
            </w:r>
            <w:r w:rsidRPr="00CE1D4F">
              <w:rPr>
                <w:color w:val="000000"/>
                <w:u w:val="single"/>
              </w:rPr>
              <w:t>Техническая механика</w:t>
            </w:r>
            <w:r w:rsidRPr="002C3F81">
              <w:rPr>
                <w:u w:val="single"/>
              </w:rPr>
              <w:t>»</w:t>
            </w:r>
            <w:r w:rsidRPr="002C3F81">
              <w:t xml:space="preserve">:                                                                                                                                                 </w:t>
            </w:r>
          </w:p>
          <w:p w:rsidR="002E0DFF" w:rsidRPr="00CE1D4F" w:rsidRDefault="002E0DFF" w:rsidP="00037E69">
            <w:r w:rsidRPr="00CE1D4F">
              <w:lastRenderedPageBreak/>
              <w:t xml:space="preserve">уметь: </w:t>
            </w:r>
          </w:p>
          <w:p w:rsidR="002E0DFF" w:rsidRPr="00141505" w:rsidRDefault="002E0DFF" w:rsidP="00037E69">
            <w:pPr>
              <w:rPr>
                <w:i/>
              </w:rPr>
            </w:pPr>
            <w:r w:rsidRPr="00141505">
              <w:t xml:space="preserve"> выполнять расчеты на прочность, жесткость, устойчивость элементов сооружений;              </w:t>
            </w:r>
            <w:r>
              <w:t xml:space="preserve">                              </w:t>
            </w:r>
            <w:r w:rsidRPr="00141505">
              <w:t xml:space="preserve">определять аналитическим и графическим способами усилия опорные реакции балок, ферм, рам;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  <w:r w:rsidRPr="00141505">
              <w:t xml:space="preserve">определять усилия  в стержнях ферм;                                                                                                </w:t>
            </w:r>
            <w:r>
              <w:t xml:space="preserve">                               </w:t>
            </w:r>
            <w:r w:rsidRPr="00141505">
              <w:t xml:space="preserve">строить эпюры нормальных напряжений, изгибающих моментов и др.                                                  </w:t>
            </w:r>
            <w:r>
              <w:t xml:space="preserve">                </w:t>
            </w:r>
            <w:r w:rsidRPr="00141505">
              <w:rPr>
                <w:i/>
              </w:rPr>
              <w:t xml:space="preserve">определять реакции идеальных связей аналитическим способом;                                     </w:t>
            </w:r>
            <w:r>
              <w:rPr>
                <w:i/>
              </w:rPr>
              <w:t xml:space="preserve">                               </w:t>
            </w:r>
            <w:r w:rsidRPr="00141505">
              <w:rPr>
                <w:i/>
              </w:rPr>
              <w:t xml:space="preserve"> определять усилия в стержня</w:t>
            </w:r>
            <w:proofErr w:type="gramStart"/>
            <w:r w:rsidRPr="00141505">
              <w:rPr>
                <w:i/>
              </w:rPr>
              <w:t>х(</w:t>
            </w:r>
            <w:proofErr w:type="gramEnd"/>
            <w:r w:rsidRPr="00141505">
              <w:rPr>
                <w:i/>
              </w:rPr>
              <w:t xml:space="preserve">графическим и аналитическим способами);                                        </w:t>
            </w:r>
            <w:r>
              <w:rPr>
                <w:i/>
              </w:rPr>
              <w:t xml:space="preserve">             </w:t>
            </w:r>
            <w:r w:rsidRPr="00141505">
              <w:rPr>
                <w:i/>
              </w:rPr>
              <w:t xml:space="preserve">определять опорные реакции;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</w:t>
            </w:r>
            <w:r w:rsidRPr="00141505">
              <w:rPr>
                <w:i/>
              </w:rPr>
              <w:t xml:space="preserve"> определение положения центра тяжести плоских фигур</w:t>
            </w:r>
          </w:p>
          <w:p w:rsidR="002E0DFF" w:rsidRPr="00CE1D4F" w:rsidRDefault="002E0DFF" w:rsidP="00037E69">
            <w:r w:rsidRPr="00CE1D4F">
              <w:t>знать:</w:t>
            </w:r>
          </w:p>
          <w:p w:rsidR="002E0DFF" w:rsidRPr="00130D07" w:rsidRDefault="002E0DFF" w:rsidP="00037E69">
            <w:r w:rsidRPr="00130D07">
              <w:t xml:space="preserve"> законы механики деформируемого твердого тела, виды деформаций, основные </w:t>
            </w:r>
            <w:r>
              <w:t>расчеты;</w:t>
            </w:r>
          </w:p>
          <w:p w:rsidR="002E0DFF" w:rsidRPr="00130D07" w:rsidRDefault="002E0DFF" w:rsidP="00037E69">
            <w:r w:rsidRPr="00130D07">
              <w:t xml:space="preserve"> определение направления реакций, связи;</w:t>
            </w:r>
          </w:p>
          <w:p w:rsidR="002E0DFF" w:rsidRPr="00130D07" w:rsidRDefault="002E0DFF" w:rsidP="00037E69">
            <w:r w:rsidRPr="00130D07">
              <w:t xml:space="preserve"> определение момента силы относительно точки, его свойства;</w:t>
            </w:r>
          </w:p>
          <w:p w:rsidR="002E0DFF" w:rsidRPr="00130D07" w:rsidRDefault="002E0DFF" w:rsidP="00037E69">
            <w:r>
              <w:t xml:space="preserve"> </w:t>
            </w:r>
            <w:r w:rsidRPr="00130D07">
              <w:t>типы нагрузок и виды опор балок, ферм, рам;</w:t>
            </w:r>
          </w:p>
          <w:p w:rsidR="002E0DFF" w:rsidRPr="00130D07" w:rsidRDefault="002E0DFF" w:rsidP="00037E69">
            <w:r w:rsidRPr="00130D07">
              <w:t xml:space="preserve"> напряжения и деформации, возникающие в строительных элементах при работе    под нагрузкой;</w:t>
            </w:r>
          </w:p>
          <w:p w:rsidR="002E0DFF" w:rsidRPr="00141505" w:rsidRDefault="002E0DFF" w:rsidP="00037E69">
            <w:pPr>
              <w:rPr>
                <w:i/>
              </w:rPr>
            </w:pPr>
            <w:proofErr w:type="gramStart"/>
            <w:r>
              <w:t xml:space="preserve">моменты инерций простых сечении </w:t>
            </w:r>
            <w:r w:rsidRPr="00130D07">
              <w:t>элементов и др.</w:t>
            </w:r>
            <w:r>
              <w:t xml:space="preserve">                                                                          </w:t>
            </w:r>
            <w:r w:rsidRPr="007D6766">
              <w:rPr>
                <w:i/>
              </w:rPr>
              <w:t>основные</w:t>
            </w:r>
            <w:r>
              <w:rPr>
                <w:i/>
              </w:rPr>
              <w:t xml:space="preserve"> понятия и аксиомы статики;                                                                                                                понятие абсолютно твёрдого тела;                                                                                                                  определение проекции силы на ось;                                                                                                                   а</w:t>
            </w:r>
            <w:r w:rsidRPr="00DA5058">
              <w:rPr>
                <w:i/>
              </w:rPr>
              <w:t>ксиомы статики о действии сил на твёрдое тело</w:t>
            </w:r>
            <w:r>
              <w:rPr>
                <w:i/>
              </w:rPr>
              <w:t>;                                                                                       понятия плоской системы сходящихся сил, пары сил, плоской системы произвольно расположенных сил;                                                                                                                                              устойчивость равновесия;                                                                                                                                   г</w:t>
            </w:r>
            <w:r w:rsidRPr="007D6766">
              <w:rPr>
                <w:i/>
              </w:rPr>
              <w:t>еометрические характеристики сечений (фигур)</w:t>
            </w:r>
            <w:r>
              <w:rPr>
                <w:i/>
              </w:rPr>
              <w:t xml:space="preserve">                                                                                         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lastRenderedPageBreak/>
              <w:t>97</w:t>
            </w:r>
          </w:p>
        </w:tc>
        <w:tc>
          <w:tcPr>
            <w:tcW w:w="657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t>65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</w:pPr>
            <w:r>
              <w:t xml:space="preserve">Протокол заседания круглого </w:t>
            </w:r>
            <w:r>
              <w:lastRenderedPageBreak/>
              <w:t>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E11996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lastRenderedPageBreak/>
              <w:t>ОП.06</w:t>
            </w:r>
          </w:p>
        </w:tc>
        <w:tc>
          <w:tcPr>
            <w:tcW w:w="2434" w:type="pct"/>
            <w:shd w:val="clear" w:color="auto" w:fill="auto"/>
          </w:tcPr>
          <w:p w:rsidR="002E0DFF" w:rsidRDefault="002E0DFF" w:rsidP="00037E69">
            <w:pPr>
              <w:ind w:left="-57" w:right="-57"/>
              <w:rPr>
                <w:u w:val="single"/>
              </w:rPr>
            </w:pPr>
            <w:r w:rsidRPr="002C3F81">
              <w:t xml:space="preserve">В результате изучения вариативной части цикла </w:t>
            </w:r>
            <w:proofErr w:type="gramStart"/>
            <w:r w:rsidRPr="002C3F81">
              <w:t>обучающийся</w:t>
            </w:r>
            <w:proofErr w:type="gramEnd"/>
            <w:r w:rsidRPr="002C3F81">
              <w:t xml:space="preserve"> должен по дисциплине </w:t>
            </w:r>
            <w:r w:rsidRPr="00012BFD">
              <w:rPr>
                <w:u w:val="single"/>
              </w:rPr>
              <w:t>«Экономика организации»</w:t>
            </w:r>
          </w:p>
          <w:p w:rsidR="002E0DFF" w:rsidRPr="00CE1D4F" w:rsidRDefault="002E0DFF" w:rsidP="00037E69">
            <w:r w:rsidRPr="00CE1D4F">
              <w:t xml:space="preserve">уметь: </w:t>
            </w:r>
          </w:p>
          <w:p w:rsidR="002E0DFF" w:rsidRDefault="002E0DFF" w:rsidP="00037E69">
            <w:r>
              <w:t xml:space="preserve">рассчитывать по принятой методологии основные технико-экономические показатели деятельности организации; </w:t>
            </w:r>
          </w:p>
          <w:p w:rsidR="002E0DFF" w:rsidRDefault="002E0DFF" w:rsidP="00037E69">
            <w:r>
              <w:t xml:space="preserve"> разрабатывать бизнес-план; </w:t>
            </w:r>
          </w:p>
          <w:p w:rsidR="002E0DFF" w:rsidRPr="00CE1D4F" w:rsidRDefault="002E0DFF" w:rsidP="00037E69">
            <w:r>
              <w:t xml:space="preserve"> оформлять первичные документы по учету рабочего времени, выработки, заработной платы, простоев.</w:t>
            </w:r>
          </w:p>
          <w:p w:rsidR="002E0DFF" w:rsidRDefault="002E0DFF" w:rsidP="00037E69">
            <w:pPr>
              <w:ind w:left="-57" w:right="-57"/>
            </w:pPr>
            <w:r>
              <w:t>з</w:t>
            </w:r>
            <w:r w:rsidRPr="00CE1D4F">
              <w:t>нать</w:t>
            </w:r>
            <w:r>
              <w:t>:</w:t>
            </w:r>
          </w:p>
          <w:p w:rsidR="002E0DFF" w:rsidRDefault="002E0DFF" w:rsidP="00037E69">
            <w:pPr>
              <w:ind w:left="-57" w:right="-57"/>
            </w:pPr>
            <w:r>
              <w:t xml:space="preserve">действующие законодательные и нормативные </w:t>
            </w:r>
            <w:r>
              <w:lastRenderedPageBreak/>
              <w:t>акты, регулирующие производственно-хозяйственную деятельность;</w:t>
            </w:r>
          </w:p>
          <w:p w:rsidR="002E0DFF" w:rsidRDefault="002E0DFF" w:rsidP="00037E69">
            <w:pPr>
              <w:ind w:left="-57" w:right="-57"/>
            </w:pPr>
            <w:r>
              <w:t xml:space="preserve">  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2E0DFF" w:rsidRDefault="002E0DFF" w:rsidP="00037E69">
            <w:pPr>
              <w:ind w:left="-57" w:right="-57"/>
            </w:pPr>
            <w:r>
              <w:t xml:space="preserve">  методики расчета основных технико-экономических показателей деятельности организации;</w:t>
            </w:r>
          </w:p>
          <w:p w:rsidR="002E0DFF" w:rsidRDefault="002E0DFF" w:rsidP="00037E69">
            <w:pPr>
              <w:ind w:left="-57" w:right="-57"/>
            </w:pPr>
            <w:r>
              <w:t xml:space="preserve"> методику разработки бизнес-плана;</w:t>
            </w:r>
          </w:p>
          <w:p w:rsidR="002E0DFF" w:rsidRDefault="002E0DFF" w:rsidP="00037E69">
            <w:pPr>
              <w:ind w:left="-57" w:right="-57"/>
            </w:pPr>
            <w:r>
              <w:t xml:space="preserve"> механизмы ценообразования на продукцию (услуги), формы оплаты труда в современных условиях;</w:t>
            </w:r>
          </w:p>
          <w:p w:rsidR="002E0DFF" w:rsidRDefault="002E0DFF" w:rsidP="00037E69">
            <w:pPr>
              <w:ind w:left="-57" w:right="-57"/>
            </w:pPr>
            <w:r>
              <w:t xml:space="preserve"> основы маркетинговой деятельности, менеджмента и принципы делового общения;</w:t>
            </w:r>
          </w:p>
          <w:p w:rsidR="002E0DFF" w:rsidRDefault="002E0DFF" w:rsidP="00037E69">
            <w:pPr>
              <w:ind w:left="-57" w:right="-57"/>
            </w:pPr>
            <w:r>
              <w:t xml:space="preserve"> основы организации работы коллектива исполнителей;</w:t>
            </w:r>
          </w:p>
          <w:p w:rsidR="002E0DFF" w:rsidRPr="00E11996" w:rsidRDefault="002E0DFF" w:rsidP="00037E69">
            <w:pPr>
              <w:ind w:left="-57" w:right="-57"/>
            </w:pPr>
            <w:r>
              <w:t xml:space="preserve"> основы планирования, финансирования и кредитования организации.</w:t>
            </w:r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lastRenderedPageBreak/>
              <w:t>67</w:t>
            </w:r>
          </w:p>
        </w:tc>
        <w:tc>
          <w:tcPr>
            <w:tcW w:w="657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t>44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DF1BBF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lastRenderedPageBreak/>
              <w:t>ОП</w:t>
            </w:r>
            <w:proofErr w:type="gramStart"/>
            <w:r w:rsidRPr="00E11996">
              <w:t>.</w:t>
            </w:r>
            <w:r>
              <w:t>В</w:t>
            </w:r>
            <w:proofErr w:type="gramEnd"/>
            <w:r>
              <w:t>.08</w:t>
            </w:r>
          </w:p>
        </w:tc>
        <w:tc>
          <w:tcPr>
            <w:tcW w:w="2434" w:type="pct"/>
            <w:shd w:val="clear" w:color="auto" w:fill="auto"/>
          </w:tcPr>
          <w:p w:rsidR="002E0DFF" w:rsidRDefault="002E0DFF" w:rsidP="00037E69">
            <w:pPr>
              <w:rPr>
                <w:i/>
                <w:u w:val="single"/>
              </w:rPr>
            </w:pPr>
            <w:r w:rsidRPr="002E59C2">
              <w:t>В результате изучения вариативной части цикла обучающийся должен по дисциплине</w:t>
            </w:r>
            <w:proofErr w:type="gramStart"/>
            <w:r w:rsidRPr="002E59C2">
              <w:rPr>
                <w:u w:val="single"/>
              </w:rPr>
              <w:t>«</w:t>
            </w:r>
            <w:r w:rsidRPr="002E59C2">
              <w:rPr>
                <w:i/>
                <w:u w:val="single"/>
              </w:rPr>
              <w:t>О</w:t>
            </w:r>
            <w:proofErr w:type="gramEnd"/>
            <w:r w:rsidRPr="002E59C2">
              <w:rPr>
                <w:i/>
                <w:u w:val="single"/>
              </w:rPr>
              <w:t>храна труда»</w:t>
            </w:r>
          </w:p>
          <w:p w:rsidR="002E0DFF" w:rsidRDefault="002E0DFF" w:rsidP="00037E6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воздействие негативных факторов на человека;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идентификация </w:t>
            </w:r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травмирующих</w:t>
            </w:r>
            <w:proofErr w:type="gramEnd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 вредных </w:t>
            </w:r>
            <w:proofErr w:type="spell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фак</w:t>
            </w:r>
            <w:proofErr w:type="spellEnd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торов; методы и средства защиты от опасностей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технических систем и технологических процессов, </w:t>
            </w:r>
            <w:proofErr w:type="spell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экобиозащитная</w:t>
            </w:r>
            <w:proofErr w:type="spellEnd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техника; производственная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санитария, правовые нормативные и организационные основы охраны труда на предприятии;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материальные затраты на охрану труда; особенности обеспечения безопасных условий труда </w:t>
            </w:r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</w:p>
          <w:p w:rsidR="002E0DFF" w:rsidRPr="00D15CA7" w:rsidRDefault="002E0DFF" w:rsidP="00037E69">
            <w:pPr>
              <w:jc w:val="both"/>
              <w:rPr>
                <w:b/>
                <w:i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сфере профессиональной деятельности</w:t>
            </w:r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657" w:type="pct"/>
            <w:shd w:val="clear" w:color="auto" w:fill="auto"/>
          </w:tcPr>
          <w:p w:rsidR="002E0DFF" w:rsidRPr="00DF1BBF" w:rsidRDefault="002E0DFF" w:rsidP="00037E69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92" w:type="pct"/>
          </w:tcPr>
          <w:p w:rsidR="002E0DFF" w:rsidRPr="00DF1BBF" w:rsidRDefault="002E0DFF" w:rsidP="00037E69">
            <w:pPr>
              <w:ind w:left="-57" w:right="-57"/>
              <w:jc w:val="center"/>
              <w:rPr>
                <w:i/>
              </w:rPr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DF1BBF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ОП</w:t>
            </w:r>
            <w:proofErr w:type="gramStart"/>
            <w:r w:rsidRPr="00E11996">
              <w:t>.</w:t>
            </w:r>
            <w:r>
              <w:t>В</w:t>
            </w:r>
            <w:proofErr w:type="gramEnd"/>
            <w:r>
              <w:t>.09</w:t>
            </w:r>
          </w:p>
        </w:tc>
        <w:tc>
          <w:tcPr>
            <w:tcW w:w="2434" w:type="pct"/>
            <w:shd w:val="clear" w:color="auto" w:fill="auto"/>
          </w:tcPr>
          <w:p w:rsidR="002E0DFF" w:rsidRDefault="002E0DFF" w:rsidP="00037E69">
            <w:r w:rsidRPr="002C3F81">
              <w:t xml:space="preserve">В результате изучения вариативной части цикла </w:t>
            </w:r>
            <w:proofErr w:type="gramStart"/>
            <w:r w:rsidRPr="002C3F81">
              <w:t>обучающийся</w:t>
            </w:r>
            <w:proofErr w:type="gramEnd"/>
            <w:r w:rsidRPr="002C3F81">
              <w:t xml:space="preserve"> должен по дисциплине </w:t>
            </w:r>
            <w:r w:rsidRPr="00AE2C7A">
              <w:rPr>
                <w:u w:val="single"/>
              </w:rPr>
              <w:t>«</w:t>
            </w:r>
            <w:r>
              <w:rPr>
                <w:u w:val="single"/>
              </w:rPr>
              <w:t xml:space="preserve"> Основы м</w:t>
            </w:r>
            <w:r w:rsidRPr="00AE2C7A">
              <w:rPr>
                <w:color w:val="000000"/>
                <w:sz w:val="22"/>
                <w:szCs w:val="22"/>
                <w:u w:val="single"/>
              </w:rPr>
              <w:t>енеджмент</w:t>
            </w:r>
            <w:r>
              <w:rPr>
                <w:color w:val="000000"/>
                <w:sz w:val="22"/>
                <w:szCs w:val="22"/>
                <w:u w:val="single"/>
              </w:rPr>
              <w:t>а и маркетинга</w:t>
            </w:r>
            <w:r w:rsidRPr="00AE2C7A">
              <w:rPr>
                <w:color w:val="000000"/>
                <w:sz w:val="22"/>
                <w:szCs w:val="22"/>
                <w:u w:val="single"/>
              </w:rPr>
              <w:t>»</w:t>
            </w:r>
            <w:r w:rsidRPr="00CE1D4F">
              <w:t xml:space="preserve"> </w:t>
            </w:r>
          </w:p>
          <w:p w:rsidR="002E0DFF" w:rsidRPr="00CE1D4F" w:rsidRDefault="002E0DFF" w:rsidP="00037E69">
            <w:r w:rsidRPr="00CE1D4F">
              <w:t xml:space="preserve">уметь: </w:t>
            </w:r>
          </w:p>
          <w:p w:rsidR="002E0DFF" w:rsidRPr="00AE2C7A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>использовать на практике методы планирования и организации работы</w:t>
            </w:r>
          </w:p>
          <w:p w:rsidR="002E0DFF" w:rsidRPr="00AE2C7A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>подразделения;</w:t>
            </w:r>
          </w:p>
          <w:p w:rsidR="002E0DFF" w:rsidRPr="00AE2C7A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>анализировать организационные структуры управления; проводить работу по мотивации трудовой деятельности персонала;</w:t>
            </w:r>
          </w:p>
          <w:p w:rsidR="002E0DFF" w:rsidRPr="00AE2C7A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 xml:space="preserve">применять в профессиональной деятельности приемы </w:t>
            </w:r>
            <w:proofErr w:type="gramStart"/>
            <w:r w:rsidRPr="00AE2C7A">
              <w:rPr>
                <w:i/>
              </w:rPr>
              <w:t>делового</w:t>
            </w:r>
            <w:proofErr w:type="gramEnd"/>
            <w:r w:rsidRPr="00AE2C7A">
              <w:rPr>
                <w:i/>
              </w:rPr>
              <w:t xml:space="preserve"> и</w:t>
            </w:r>
          </w:p>
          <w:p w:rsidR="002E0DFF" w:rsidRPr="00AE2C7A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>управленческого общения;</w:t>
            </w:r>
          </w:p>
          <w:p w:rsidR="002E0DFF" w:rsidRPr="006C4191" w:rsidRDefault="002E0DFF" w:rsidP="00037E69">
            <w:pPr>
              <w:rPr>
                <w:i/>
              </w:rPr>
            </w:pPr>
            <w:r w:rsidRPr="00AE2C7A">
              <w:rPr>
                <w:i/>
              </w:rPr>
              <w:t>принимать эффективные решения, используя систему методов управления; учитывать особенности менеджмента;</w:t>
            </w:r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657" w:type="pct"/>
            <w:shd w:val="clear" w:color="auto" w:fill="auto"/>
          </w:tcPr>
          <w:p w:rsidR="002E0DFF" w:rsidRPr="00DF1BBF" w:rsidRDefault="002E0DFF" w:rsidP="00037E69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592" w:type="pct"/>
          </w:tcPr>
          <w:p w:rsidR="002E0DFF" w:rsidRPr="00DF1BBF" w:rsidRDefault="002E0DFF" w:rsidP="00037E69">
            <w:pPr>
              <w:ind w:left="-57" w:right="-57"/>
              <w:jc w:val="center"/>
              <w:rPr>
                <w:i/>
              </w:rPr>
            </w:pPr>
            <w:r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2C3F81" w:rsidRDefault="002E0DFF" w:rsidP="00037E69">
            <w:r w:rsidRPr="002C3F81">
              <w:t>ПМ.00</w:t>
            </w:r>
          </w:p>
        </w:tc>
        <w:tc>
          <w:tcPr>
            <w:tcW w:w="2434" w:type="pct"/>
            <w:shd w:val="clear" w:color="auto" w:fill="auto"/>
          </w:tcPr>
          <w:p w:rsidR="002E0DFF" w:rsidRPr="002C3F81" w:rsidRDefault="002E0DFF" w:rsidP="00037E69">
            <w:pPr>
              <w:shd w:val="clear" w:color="auto" w:fill="FFFFFF"/>
              <w:rPr>
                <w:b/>
              </w:rPr>
            </w:pPr>
            <w:r w:rsidRPr="002C3F81">
              <w:rPr>
                <w:b/>
              </w:rPr>
              <w:t>Профессиональные модули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rPr>
                <w:b/>
              </w:rPr>
            </w:pPr>
            <w:r>
              <w:rPr>
                <w:b/>
              </w:rPr>
              <w:t>3366</w:t>
            </w:r>
          </w:p>
          <w:p w:rsidR="002E0DFF" w:rsidRPr="009C75E3" w:rsidRDefault="002E0DFF" w:rsidP="00037E69">
            <w:pPr>
              <w:rPr>
                <w:b/>
              </w:rPr>
            </w:pPr>
            <w:r>
              <w:rPr>
                <w:b/>
              </w:rPr>
              <w:t>(2542+824)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jc w:val="center"/>
              <w:rPr>
                <w:b/>
              </w:rPr>
            </w:pPr>
            <w:r>
              <w:rPr>
                <w:b/>
              </w:rPr>
              <w:t>2532</w:t>
            </w:r>
          </w:p>
          <w:p w:rsidR="002E0DFF" w:rsidRPr="009C75E3" w:rsidRDefault="002E0DFF" w:rsidP="00037E69">
            <w:pPr>
              <w:jc w:val="center"/>
              <w:rPr>
                <w:b/>
              </w:rPr>
            </w:pPr>
            <w:r>
              <w:rPr>
                <w:b/>
              </w:rPr>
              <w:t>(1982+550)</w:t>
            </w:r>
          </w:p>
        </w:tc>
        <w:tc>
          <w:tcPr>
            <w:tcW w:w="592" w:type="pct"/>
          </w:tcPr>
          <w:p w:rsidR="002E0DFF" w:rsidRPr="002C3F81" w:rsidRDefault="002E0DFF" w:rsidP="00037E6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lastRenderedPageBreak/>
              <w:t>ПМ.01</w:t>
            </w:r>
          </w:p>
        </w:tc>
        <w:tc>
          <w:tcPr>
            <w:tcW w:w="2434" w:type="pct"/>
            <w:shd w:val="clear" w:color="auto" w:fill="auto"/>
          </w:tcPr>
          <w:p w:rsidR="002E0DFF" w:rsidRPr="009D71D3" w:rsidRDefault="002E0DFF" w:rsidP="00037E69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Участие в проекти</w:t>
            </w:r>
            <w:r>
              <w:rPr>
                <w:b/>
              </w:rPr>
              <w:t>р</w:t>
            </w:r>
            <w:r w:rsidRPr="009D71D3">
              <w:rPr>
                <w:b/>
              </w:rPr>
              <w:t>овании зданий и сооружений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</w:t>
            </w:r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(822+681)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</w:t>
            </w:r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(643+455)</w:t>
            </w:r>
          </w:p>
        </w:tc>
        <w:tc>
          <w:tcPr>
            <w:tcW w:w="592" w:type="pct"/>
          </w:tcPr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2E0DFF" w:rsidRPr="002C3F81" w:rsidTr="00037E69">
        <w:trPr>
          <w:trHeight w:val="3533"/>
        </w:trPr>
        <w:tc>
          <w:tcPr>
            <w:tcW w:w="659" w:type="pct"/>
            <w:shd w:val="clear" w:color="auto" w:fill="auto"/>
          </w:tcPr>
          <w:p w:rsidR="002E0DFF" w:rsidRPr="002C3F81" w:rsidRDefault="002E0DFF" w:rsidP="00037E69">
            <w:pPr>
              <w:shd w:val="clear" w:color="auto" w:fill="FFFFFF"/>
              <w:spacing w:before="36"/>
            </w:pPr>
            <w:r>
              <w:rPr>
                <w:bCs/>
                <w:spacing w:val="-3"/>
              </w:rPr>
              <w:t>МДК.01.01</w:t>
            </w:r>
          </w:p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>
            <w:pPr>
              <w:shd w:val="clear" w:color="auto" w:fill="FFFFFF"/>
              <w:spacing w:before="36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МДК.01.02</w:t>
            </w:r>
          </w:p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Default="002E0DFF" w:rsidP="00037E69"/>
          <w:p w:rsidR="002E0DFF" w:rsidRPr="002C3F81" w:rsidRDefault="002E0DFF" w:rsidP="00037E69"/>
        </w:tc>
        <w:tc>
          <w:tcPr>
            <w:tcW w:w="2434" w:type="pct"/>
            <w:shd w:val="clear" w:color="auto" w:fill="auto"/>
          </w:tcPr>
          <w:p w:rsidR="002E0DFF" w:rsidRPr="002C3F81" w:rsidRDefault="002E0DFF" w:rsidP="00037E69">
            <w:r w:rsidRPr="002C3F81">
              <w:lastRenderedPageBreak/>
              <w:t xml:space="preserve">В результате изучения вариативной части </w:t>
            </w:r>
            <w:r>
              <w:t>междисциплинарного курса</w:t>
            </w:r>
            <w:r w:rsidRPr="002C3F81">
              <w:t xml:space="preserve"> </w:t>
            </w:r>
            <w:r w:rsidRPr="003B57BA">
              <w:t>«</w:t>
            </w:r>
            <w:r w:rsidRPr="009C75E3">
              <w:t>Проектирование зданий и сооружений</w:t>
            </w:r>
            <w:r w:rsidRPr="003B57BA">
              <w:t>»</w:t>
            </w:r>
            <w:r w:rsidRPr="002C3F81">
              <w:t xml:space="preserve"> </w:t>
            </w:r>
            <w:proofErr w:type="gramStart"/>
            <w:r w:rsidRPr="002C3F81">
              <w:t>обучающийся</w:t>
            </w:r>
            <w:proofErr w:type="gramEnd"/>
            <w:r w:rsidRPr="002C3F81">
              <w:t xml:space="preserve"> должен:</w:t>
            </w:r>
          </w:p>
          <w:p w:rsidR="002E0DFF" w:rsidRPr="003B57BA" w:rsidRDefault="002E0DFF" w:rsidP="00037E69">
            <w:r w:rsidRPr="003B57BA">
              <w:t>иметь практический опыт:</w:t>
            </w:r>
          </w:p>
          <w:p w:rsidR="002E0DFF" w:rsidRPr="00A347DF" w:rsidRDefault="002E0DFF" w:rsidP="00037E69">
            <w:r w:rsidRPr="00A347DF">
              <w:t>- по подбору строительных конструкций и разработке несложных узлов и деталей конструктивных элементов зданий;</w:t>
            </w:r>
          </w:p>
          <w:p w:rsidR="002E0DFF" w:rsidRPr="00A347DF" w:rsidRDefault="002E0DFF" w:rsidP="00037E69">
            <w:r w:rsidRPr="00A347DF">
              <w:t>- по разработке архитектурно-строительных чертежей;</w:t>
            </w:r>
          </w:p>
          <w:p w:rsidR="002E0DFF" w:rsidRPr="00A347DF" w:rsidRDefault="002E0DFF" w:rsidP="00037E69">
            <w:r w:rsidRPr="00A347DF">
              <w:t>- по выполнению расчетов и проектированию строительных конструкций, оснований;</w:t>
            </w:r>
          </w:p>
          <w:p w:rsidR="002E0DFF" w:rsidRDefault="002E0DFF" w:rsidP="00037E69">
            <w:r w:rsidRPr="00A347DF">
              <w:t>- по разработке и оформлению отдельных частей проекта производства работ.</w:t>
            </w:r>
          </w:p>
          <w:p w:rsidR="002E0DFF" w:rsidRPr="003B57BA" w:rsidRDefault="002E0DFF" w:rsidP="00037E69">
            <w:r w:rsidRPr="003B57BA">
              <w:t xml:space="preserve">уметь: </w:t>
            </w:r>
          </w:p>
          <w:p w:rsidR="002E0DFF" w:rsidRPr="00A347DF" w:rsidRDefault="002E0DFF" w:rsidP="00037E69">
            <w:r w:rsidRPr="00A347DF">
              <w:t>- определять по внешним признакам и маркировке вид и качество строительных материалов и изделий;</w:t>
            </w:r>
          </w:p>
          <w:p w:rsidR="002E0DFF" w:rsidRPr="00A347DF" w:rsidRDefault="002E0DFF" w:rsidP="00037E69">
            <w:r w:rsidRPr="00A347DF">
              <w:t>- производить выбор строительных материалов конструктивных элементов;</w:t>
            </w:r>
          </w:p>
          <w:p w:rsidR="002E0DFF" w:rsidRPr="00A347DF" w:rsidRDefault="002E0DFF" w:rsidP="00037E69">
            <w:r w:rsidRPr="00A347DF">
              <w:t>- определять глубину заложения фундамента;</w:t>
            </w:r>
          </w:p>
          <w:p w:rsidR="002E0DFF" w:rsidRPr="00A347DF" w:rsidRDefault="002E0DFF" w:rsidP="00037E69">
            <w:r w:rsidRPr="00A347DF">
              <w:t>-выполнять теплотехнический расчет ограждающих конструкций;</w:t>
            </w:r>
          </w:p>
          <w:p w:rsidR="002E0DFF" w:rsidRPr="00A347DF" w:rsidRDefault="002E0DFF" w:rsidP="00037E69">
            <w:r w:rsidRPr="00A347DF">
              <w:t>- подбирать строительные конструкции для разработки архитектурно-строительных чертежей;</w:t>
            </w:r>
          </w:p>
          <w:p w:rsidR="002E0DFF" w:rsidRPr="00A347DF" w:rsidRDefault="002E0DFF" w:rsidP="00037E69">
            <w:r w:rsidRPr="00A347DF">
              <w:t>- читать строительные и рабочие чертежи;</w:t>
            </w:r>
          </w:p>
          <w:p w:rsidR="002E0DFF" w:rsidRPr="00A347DF" w:rsidRDefault="002E0DFF" w:rsidP="00037E69">
            <w:r w:rsidRPr="00A347DF">
              <w:t>- разрабатывать узлы на стадии рабочих чертежей;</w:t>
            </w:r>
          </w:p>
          <w:p w:rsidR="002E0DFF" w:rsidRPr="00A347DF" w:rsidRDefault="002E0DFF" w:rsidP="00037E69">
            <w:r w:rsidRPr="00A347DF">
              <w:t>- выполнять чертежи планов, фасадов, разрезов, схем с помощью информационных технологий;</w:t>
            </w:r>
          </w:p>
          <w:p w:rsidR="002E0DFF" w:rsidRPr="00A347DF" w:rsidRDefault="002E0DFF" w:rsidP="00037E69">
            <w:r w:rsidRPr="00A347DF">
              <w:t>- читать генеральные планы участков, отводимых для строительных объектов;</w:t>
            </w:r>
          </w:p>
          <w:p w:rsidR="002E0DFF" w:rsidRPr="00A347DF" w:rsidRDefault="002E0DFF" w:rsidP="00037E69">
            <w:r w:rsidRPr="00A347DF">
              <w:t>- выполнять горизонтальную привязку от существующих объектов;</w:t>
            </w:r>
          </w:p>
          <w:p w:rsidR="002E0DFF" w:rsidRPr="00A347DF" w:rsidRDefault="002E0DFF" w:rsidP="00037E69">
            <w:r w:rsidRPr="00A347DF">
              <w:t>- выполнять транспортную инфраструктуру и благоустройство прилегающей территории;</w:t>
            </w:r>
          </w:p>
          <w:p w:rsidR="002E0DFF" w:rsidRPr="00A347DF" w:rsidRDefault="002E0DFF" w:rsidP="00037E69">
            <w:r w:rsidRPr="00A347DF">
              <w:t>- выполнять по генеральному плану разбивочный чертеж для выноса здания в натуру;</w:t>
            </w:r>
          </w:p>
          <w:p w:rsidR="002E0DFF" w:rsidRPr="00A347DF" w:rsidRDefault="002E0DFF" w:rsidP="00037E69">
            <w:r w:rsidRPr="00A347DF">
              <w:t>- применять информационные системы для проектирования генеральных планов;</w:t>
            </w:r>
          </w:p>
          <w:p w:rsidR="002E0DFF" w:rsidRPr="00A347DF" w:rsidRDefault="002E0DFF" w:rsidP="00037E69">
            <w:r w:rsidRPr="00A347DF">
              <w:t>- подсчитывать нагрузки, действующие на конструкции;</w:t>
            </w:r>
          </w:p>
          <w:p w:rsidR="002E0DFF" w:rsidRPr="00A347DF" w:rsidRDefault="002E0DFF" w:rsidP="00037E69">
            <w:r w:rsidRPr="00A347DF">
              <w:t>- по конструктивной схеме построить расчетную схему конструкции;</w:t>
            </w:r>
          </w:p>
          <w:p w:rsidR="002E0DFF" w:rsidRPr="00A347DF" w:rsidRDefault="002E0DFF" w:rsidP="00037E69">
            <w:r w:rsidRPr="00A347DF">
              <w:t>- выполнять статический расчет;</w:t>
            </w:r>
          </w:p>
          <w:p w:rsidR="002E0DFF" w:rsidRPr="00A347DF" w:rsidRDefault="002E0DFF" w:rsidP="00037E69">
            <w:r w:rsidRPr="00A347DF">
              <w:t>- проверять несущую способность конструкций;</w:t>
            </w:r>
          </w:p>
          <w:p w:rsidR="002E0DFF" w:rsidRPr="00A347DF" w:rsidRDefault="002E0DFF" w:rsidP="00037E69">
            <w:r w:rsidRPr="00A347DF">
              <w:t>- подбирать сечение элемента от приложенных нагрузок;</w:t>
            </w:r>
          </w:p>
          <w:p w:rsidR="002E0DFF" w:rsidRPr="00A347DF" w:rsidRDefault="002E0DFF" w:rsidP="00037E69">
            <w:r w:rsidRPr="00A347DF">
              <w:t>- определять размеры подошвы фундамента;</w:t>
            </w:r>
          </w:p>
          <w:p w:rsidR="002E0DFF" w:rsidRPr="00A347DF" w:rsidRDefault="002E0DFF" w:rsidP="00037E69">
            <w:r w:rsidRPr="00A347DF">
              <w:lastRenderedPageBreak/>
              <w:t>- выполнять расчеты соединений элементов конструкции;</w:t>
            </w:r>
          </w:p>
          <w:p w:rsidR="002E0DFF" w:rsidRPr="00A347DF" w:rsidRDefault="002E0DFF" w:rsidP="00037E69">
            <w:r w:rsidRPr="00A347DF">
              <w:t>- рассчитывать несущую способность свай по грунту, шаг свай и количество свай в ростверке;</w:t>
            </w:r>
          </w:p>
          <w:p w:rsidR="002E0DFF" w:rsidRPr="00A347DF" w:rsidRDefault="002E0DFF" w:rsidP="00037E69">
            <w:r w:rsidRPr="00A347DF">
              <w:t>- использовать информационные технологии при проектировании строительных конструкций;</w:t>
            </w:r>
          </w:p>
          <w:p w:rsidR="002E0DFF" w:rsidRPr="00A347DF" w:rsidRDefault="002E0DFF" w:rsidP="00037E69">
            <w:r w:rsidRPr="00A347DF">
              <w:t>- читать строительные чертежи и схемы инженерных сетей и оборудования;</w:t>
            </w:r>
          </w:p>
          <w:p w:rsidR="002E0DFF" w:rsidRPr="00A347DF" w:rsidRDefault="002E0DFF" w:rsidP="00037E69">
            <w:r w:rsidRPr="00A347DF">
              <w:t>- подбирать комплекты строительных машин и средств малой механизации для выполнения работ;</w:t>
            </w:r>
          </w:p>
          <w:p w:rsidR="002E0DFF" w:rsidRPr="00A347DF" w:rsidRDefault="002E0DFF" w:rsidP="00037E69">
            <w:r w:rsidRPr="00A347DF">
              <w:t>- разрабатывать документы, входящие в проект производства работ;</w:t>
            </w:r>
          </w:p>
          <w:p w:rsidR="002E0DFF" w:rsidRPr="00A347DF" w:rsidRDefault="002E0DFF" w:rsidP="00037E69">
            <w:r w:rsidRPr="00A347DF">
              <w:t>- оформлять чертежи технологического проектирования с применением информационных технологий;</w:t>
            </w:r>
          </w:p>
          <w:p w:rsidR="002E0DFF" w:rsidRPr="00A347DF" w:rsidRDefault="002E0DFF" w:rsidP="00037E69">
            <w:r w:rsidRPr="00A347DF">
              <w:t>- использовать в организации производства работ передовой отечественный и зарубежный опыт;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>-обрабатывать результаты измерений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>-пользоваться приборами и инструментами;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производить выбор н</w:t>
            </w:r>
            <w:r w:rsidRPr="00A347DF">
              <w:rPr>
                <w:bCs/>
                <w:i/>
              </w:rPr>
              <w:t>овых строительных материалов;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выполнять к</w:t>
            </w:r>
            <w:r w:rsidRPr="00A347DF">
              <w:rPr>
                <w:bCs/>
                <w:i/>
              </w:rPr>
              <w:t>онструктивные схемы современных каркасных систем;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использовать в организации производства</w:t>
            </w:r>
            <w:r w:rsidRPr="00A347DF">
              <w:t xml:space="preserve"> </w:t>
            </w:r>
            <w:r w:rsidRPr="00A347DF">
              <w:rPr>
                <w:i/>
              </w:rPr>
              <w:t>н</w:t>
            </w:r>
            <w:r w:rsidRPr="00A347DF">
              <w:rPr>
                <w:bCs/>
                <w:i/>
              </w:rPr>
              <w:t>овые строительные материалы;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>- использовать исторические элементы архитектурного оформления зданий.</w:t>
            </w:r>
          </w:p>
          <w:p w:rsidR="002E0DFF" w:rsidRPr="003B57BA" w:rsidRDefault="002E0DFF" w:rsidP="00037E69">
            <w:r w:rsidRPr="003B57BA">
              <w:t>знать: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свойства и область применения строительных материалов и изделий;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конструктивные системы и решения частей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строительные конструкции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современные конструктивные решения подземной и надземной части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принцип назначения глубины заложения фундамента;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конструктивные решения фундаментов;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конструктивные решения энергосберегающих ограждающих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узлы сопряжений конструкций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методы усиления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нормативно-техническую документацию на проектирование, строительство и реконструкцию зданий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особенности выполнения 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 xml:space="preserve">- графические обозначения материалов и </w:t>
            </w:r>
            <w:r w:rsidRPr="00A347DF">
              <w:lastRenderedPageBreak/>
              <w:t>элементов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требования нормативно-технической документации на оформление 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понятия о проектировании зданий и сооружений;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правила привязки основных конструктивных элементов зданий к координационным осям;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порядок выполнения чертежей планов, фасадов, разрезов, схем;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способы выноса осей зданий в натуру от существующих зданий и опорных геодезических пунктов;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ориентацию зданий на местности;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условные обозначения на генеральных планах;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градостроительный регламент;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 xml:space="preserve"> - технико-экономические показатели генеральных планов;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методику подсчета нагрузок;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правила построения расчетных схем;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методику определения внутренних усилий от расчетных нагрузок;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работу конструкций под нагрузкой;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прочностные и деформационные характеристики строительных материалов;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основы расчета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виды соединений для конструкций из различных материалов;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строительную классификацию грунтов;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физические и механические свойства грунтов;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классификацию свай, работу свай в грунте;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правила конструирования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методы организации строительного производства (последовательный, параллельный, поточный);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технико-экономические характеристики строительных машин и механизмов;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lastRenderedPageBreak/>
              <w:t>- методику вариантного проектирования;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сетевое и календарное планирование;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понятия проекта организации строительства;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принципы и методику разработки проекта производства работ;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информационные системы для выполнения проекта производства работ;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i/>
              </w:rPr>
              <w:t>-</w:t>
            </w:r>
            <w:r w:rsidRPr="00A347DF">
              <w:t xml:space="preserve"> </w:t>
            </w:r>
            <w:r w:rsidRPr="00A347DF">
              <w:rPr>
                <w:i/>
              </w:rPr>
              <w:t>н</w:t>
            </w:r>
            <w:r w:rsidRPr="00A347DF">
              <w:rPr>
                <w:bCs/>
                <w:i/>
              </w:rPr>
              <w:t>овые строительные материалы;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bCs/>
                <w:i/>
              </w:rPr>
              <w:t>- историю архитектуры;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bCs/>
                <w:i/>
              </w:rPr>
              <w:t>- современные каркасные системы;</w:t>
            </w:r>
          </w:p>
          <w:p w:rsidR="002E0DFF" w:rsidRPr="00A347D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bCs/>
                <w:i/>
              </w:rPr>
              <w:t>-</w:t>
            </w:r>
            <w:r w:rsidRPr="00A347DF">
              <w:rPr>
                <w:i/>
              </w:rPr>
              <w:t xml:space="preserve"> основы технологии производства чугуна и стали;</w:t>
            </w:r>
          </w:p>
          <w:p w:rsidR="002E0DFF" w:rsidRPr="00A347D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i/>
              </w:rPr>
              <w:t>-</w:t>
            </w:r>
            <w:r w:rsidRPr="00A347DF">
              <w:rPr>
                <w:b/>
                <w:i/>
              </w:rPr>
              <w:t xml:space="preserve"> </w:t>
            </w:r>
            <w:r w:rsidRPr="00A347DF">
              <w:rPr>
                <w:i/>
              </w:rPr>
              <w:t>теплоизоляционные акустические материалы;</w:t>
            </w:r>
          </w:p>
          <w:p w:rsidR="002E0DF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i/>
              </w:rPr>
              <w:t>- приборы и инструменты для измерения: линий, углов и определения превышений;</w:t>
            </w:r>
          </w:p>
          <w:p w:rsidR="002E0DFF" w:rsidRDefault="002E0DFF" w:rsidP="00037E69">
            <w:pPr>
              <w:shd w:val="clear" w:color="auto" w:fill="FFFFFF"/>
              <w:rPr>
                <w:i/>
              </w:rPr>
            </w:pP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основы проектирования и расчета </w:t>
            </w:r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строительных</w:t>
            </w:r>
            <w:proofErr w:type="gramEnd"/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конструкций, оснований и фундаментов: </w:t>
            </w:r>
            <w:proofErr w:type="spell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СНиПы</w:t>
            </w:r>
            <w:proofErr w:type="spellEnd"/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на проектирование строительных конструкций и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оснований, расчет по предельным состояниям, определение нагрузок при расчете строительных</w:t>
            </w:r>
          </w:p>
          <w:p w:rsidR="002E0DFF" w:rsidRPr="002C3F81" w:rsidRDefault="002E0DFF" w:rsidP="00037E69"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конструкций; металлические, деревянные, каменные и армокаменные, железобетонные конструкции: общие сведения, материалы, расчет и конструирование, общие принципы </w:t>
            </w:r>
            <w:proofErr w:type="spell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проектирования</w:t>
            </w:r>
            <w:r w:rsidRPr="002C3F81">
              <w:t>В</w:t>
            </w:r>
            <w:proofErr w:type="spellEnd"/>
            <w:r w:rsidRPr="002C3F81">
              <w:t xml:space="preserve"> результате изучения вариативной части </w:t>
            </w:r>
            <w:r>
              <w:t>междисциплинарного курса</w:t>
            </w:r>
            <w:r w:rsidRPr="002C3F81">
              <w:t xml:space="preserve"> </w:t>
            </w:r>
            <w:r w:rsidRPr="003B57BA">
              <w:t>«</w:t>
            </w:r>
            <w:r w:rsidRPr="009C75E3">
              <w:t>Проектирование зданий и сооружений</w:t>
            </w:r>
            <w:r w:rsidRPr="003B57BA">
              <w:t>»</w:t>
            </w:r>
            <w:r w:rsidRPr="002C3F81">
              <w:t xml:space="preserve"> обучающийся должен:</w:t>
            </w:r>
            <w:proofErr w:type="gramEnd"/>
          </w:p>
          <w:p w:rsidR="002E0DFF" w:rsidRPr="003B57BA" w:rsidRDefault="002E0DFF" w:rsidP="00037E69">
            <w:r w:rsidRPr="003B57BA">
              <w:t>иметь практический опыт:</w:t>
            </w:r>
          </w:p>
          <w:p w:rsidR="002E0DFF" w:rsidRPr="00A347DF" w:rsidRDefault="002E0DFF" w:rsidP="00037E69">
            <w:r w:rsidRPr="00A347DF">
              <w:t>- по подбору строительных конструкций и разработке несложных узлов и деталей конструктивных элементов зданий;</w:t>
            </w:r>
          </w:p>
          <w:p w:rsidR="002E0DFF" w:rsidRPr="00A347DF" w:rsidRDefault="002E0DFF" w:rsidP="00037E69">
            <w:r w:rsidRPr="00A347DF">
              <w:t>- по разработке архитектурно-строительных чертежей;</w:t>
            </w:r>
          </w:p>
          <w:p w:rsidR="002E0DFF" w:rsidRPr="00A347DF" w:rsidRDefault="002E0DFF" w:rsidP="00037E69">
            <w:r w:rsidRPr="00A347DF">
              <w:t>- по выполнению расчетов и проектированию строительных конструкций, оснований;</w:t>
            </w:r>
          </w:p>
          <w:p w:rsidR="002E0DFF" w:rsidRPr="003B57BA" w:rsidRDefault="002E0DFF" w:rsidP="00037E69">
            <w:r w:rsidRPr="00A347DF">
              <w:t xml:space="preserve">- по разработке и оформлению отдельных частей проекта производства </w:t>
            </w:r>
            <w:proofErr w:type="spellStart"/>
            <w:r w:rsidRPr="00A347DF">
              <w:t>работ</w:t>
            </w:r>
            <w:proofErr w:type="gramStart"/>
            <w:r w:rsidRPr="00A347DF">
              <w:t>.</w:t>
            </w:r>
            <w:r w:rsidRPr="003B57BA">
              <w:t>у</w:t>
            </w:r>
            <w:proofErr w:type="gramEnd"/>
            <w:r w:rsidRPr="003B57BA">
              <w:t>меть</w:t>
            </w:r>
            <w:proofErr w:type="spellEnd"/>
            <w:r w:rsidRPr="003B57BA">
              <w:t xml:space="preserve">: </w:t>
            </w:r>
          </w:p>
          <w:p w:rsidR="002E0DFF" w:rsidRPr="00A347DF" w:rsidRDefault="002E0DFF" w:rsidP="00037E69">
            <w:r w:rsidRPr="00A347DF">
              <w:t>- определять по внешним признакам и маркировке вид и качество строительных материалов и изделий;</w:t>
            </w:r>
          </w:p>
          <w:p w:rsidR="002E0DFF" w:rsidRPr="00A347DF" w:rsidRDefault="002E0DFF" w:rsidP="00037E69">
            <w:r w:rsidRPr="00A347DF">
              <w:t>- производить выбор строительных материалов конструктивных элементов;</w:t>
            </w:r>
          </w:p>
          <w:p w:rsidR="002E0DFF" w:rsidRPr="00A347DF" w:rsidRDefault="002E0DFF" w:rsidP="00037E69">
            <w:r w:rsidRPr="00A347DF">
              <w:t>- определять глубину заложения фундамента;</w:t>
            </w:r>
          </w:p>
          <w:p w:rsidR="002E0DFF" w:rsidRPr="00A347DF" w:rsidRDefault="002E0DFF" w:rsidP="00037E69">
            <w:r w:rsidRPr="00A347DF">
              <w:t>-выполнять теплотехнический расчет ограждающих конструкций;</w:t>
            </w:r>
          </w:p>
          <w:p w:rsidR="002E0DFF" w:rsidRPr="00A347DF" w:rsidRDefault="002E0DFF" w:rsidP="00037E69">
            <w:r w:rsidRPr="00A347DF">
              <w:t>- подбирать строительные конструкции для разработки архитектурно-строительных чертежей;</w:t>
            </w:r>
          </w:p>
          <w:p w:rsidR="002E0DFF" w:rsidRPr="00A347DF" w:rsidRDefault="002E0DFF" w:rsidP="00037E69">
            <w:r w:rsidRPr="00A347DF">
              <w:t>- читать строительные и рабочие чертежи;</w:t>
            </w:r>
          </w:p>
          <w:p w:rsidR="002E0DFF" w:rsidRPr="00A347DF" w:rsidRDefault="002E0DFF" w:rsidP="00037E69">
            <w:r w:rsidRPr="00A347DF">
              <w:t xml:space="preserve">- разрабатывать узлы на стадии рабочих </w:t>
            </w:r>
            <w:r w:rsidRPr="00A347DF">
              <w:lastRenderedPageBreak/>
              <w:t>чертежей;</w:t>
            </w:r>
          </w:p>
          <w:p w:rsidR="002E0DFF" w:rsidRPr="00A347DF" w:rsidRDefault="002E0DFF" w:rsidP="00037E69">
            <w:r w:rsidRPr="00A347DF">
              <w:t>- выполнять чертежи планов, фасадов, разрезов, схем с помощью информационных технологий;</w:t>
            </w:r>
          </w:p>
          <w:p w:rsidR="002E0DFF" w:rsidRPr="00A347DF" w:rsidRDefault="002E0DFF" w:rsidP="00037E69">
            <w:r w:rsidRPr="00A347DF">
              <w:t>- читать генеральные планы участков, отводимых для строительных объектов;</w:t>
            </w:r>
          </w:p>
          <w:p w:rsidR="002E0DFF" w:rsidRPr="00A347DF" w:rsidRDefault="002E0DFF" w:rsidP="00037E69">
            <w:r w:rsidRPr="00A347DF">
              <w:t>- выполнять горизонтальную привязку от существующих объектов;</w:t>
            </w:r>
          </w:p>
          <w:p w:rsidR="002E0DFF" w:rsidRPr="00A347DF" w:rsidRDefault="002E0DFF" w:rsidP="00037E69">
            <w:r w:rsidRPr="00A347DF">
              <w:t>- выполнять транспортную инфраструктуру и благоустройство прилегающей территории;</w:t>
            </w:r>
          </w:p>
          <w:p w:rsidR="002E0DFF" w:rsidRPr="00A347DF" w:rsidRDefault="002E0DFF" w:rsidP="00037E69">
            <w:r w:rsidRPr="00A347DF">
              <w:t>- выполнять по генеральному плану разбивочный чертеж для выноса здания в натуру;</w:t>
            </w:r>
          </w:p>
          <w:p w:rsidR="002E0DFF" w:rsidRPr="00A347DF" w:rsidRDefault="002E0DFF" w:rsidP="00037E69">
            <w:r w:rsidRPr="00A347DF">
              <w:t>- применять информационные системы для проектирования генеральных планов;</w:t>
            </w:r>
          </w:p>
          <w:p w:rsidR="002E0DFF" w:rsidRPr="00A347DF" w:rsidRDefault="002E0DFF" w:rsidP="00037E69">
            <w:r w:rsidRPr="00A347DF">
              <w:t>- подсчитывать нагрузки, действующие на конструкции;</w:t>
            </w:r>
          </w:p>
          <w:p w:rsidR="002E0DFF" w:rsidRPr="00A347DF" w:rsidRDefault="002E0DFF" w:rsidP="00037E69">
            <w:r w:rsidRPr="00A347DF">
              <w:t>- по конструктивной схеме построить расчетную схему конструкции;</w:t>
            </w:r>
          </w:p>
          <w:p w:rsidR="002E0DFF" w:rsidRPr="00A347DF" w:rsidRDefault="002E0DFF" w:rsidP="00037E69">
            <w:r w:rsidRPr="00A347DF">
              <w:t>- выполнять статический расчет;</w:t>
            </w:r>
          </w:p>
          <w:p w:rsidR="002E0DFF" w:rsidRPr="00A347DF" w:rsidRDefault="002E0DFF" w:rsidP="00037E69">
            <w:r w:rsidRPr="00A347DF">
              <w:t>- проверять несущую способность конструкций;</w:t>
            </w:r>
          </w:p>
          <w:p w:rsidR="002E0DFF" w:rsidRPr="00A347DF" w:rsidRDefault="002E0DFF" w:rsidP="00037E69">
            <w:r w:rsidRPr="00A347DF">
              <w:t>- подбирать сечение элемента от приложенных нагрузок;</w:t>
            </w:r>
          </w:p>
          <w:p w:rsidR="002E0DFF" w:rsidRPr="00A347DF" w:rsidRDefault="002E0DFF" w:rsidP="00037E69">
            <w:r w:rsidRPr="00A347DF">
              <w:t>- определять размеры подошвы фундамента;</w:t>
            </w:r>
          </w:p>
          <w:p w:rsidR="002E0DFF" w:rsidRPr="00A347DF" w:rsidRDefault="002E0DFF" w:rsidP="00037E69">
            <w:r w:rsidRPr="00A347DF">
              <w:t>- выполнять расчеты соединений элементов конструкции;</w:t>
            </w:r>
          </w:p>
          <w:p w:rsidR="002E0DFF" w:rsidRPr="00A347DF" w:rsidRDefault="002E0DFF" w:rsidP="00037E69">
            <w:r w:rsidRPr="00A347DF">
              <w:t>- рассчитывать несущую способность свай по грунту, шаг свай и количество свай в ростверке;</w:t>
            </w:r>
          </w:p>
          <w:p w:rsidR="002E0DFF" w:rsidRPr="00A347DF" w:rsidRDefault="002E0DFF" w:rsidP="00037E69">
            <w:r w:rsidRPr="00A347DF">
              <w:t>- использовать информационные технологии при проектировании строительных конструкций;</w:t>
            </w:r>
          </w:p>
          <w:p w:rsidR="002E0DFF" w:rsidRPr="00A347DF" w:rsidRDefault="002E0DFF" w:rsidP="00037E69">
            <w:r w:rsidRPr="00A347DF">
              <w:t>- читать строительные чертежи и схемы инженерных сетей и оборудования;</w:t>
            </w:r>
          </w:p>
          <w:p w:rsidR="002E0DFF" w:rsidRPr="00A347DF" w:rsidRDefault="002E0DFF" w:rsidP="00037E69">
            <w:r w:rsidRPr="00A347DF">
              <w:t>- подбирать комплекты строительных машин и средств малой механизации для выполнения работ;</w:t>
            </w:r>
          </w:p>
          <w:p w:rsidR="002E0DFF" w:rsidRPr="00A347DF" w:rsidRDefault="002E0DFF" w:rsidP="00037E69">
            <w:r w:rsidRPr="00A347DF">
              <w:t>- разрабатывать документы, входящие в проект производства работ;</w:t>
            </w:r>
          </w:p>
          <w:p w:rsidR="002E0DFF" w:rsidRPr="00A347DF" w:rsidRDefault="002E0DFF" w:rsidP="00037E69">
            <w:r w:rsidRPr="00A347DF">
              <w:t>- оформлять чертежи технологического проектирования с применением информационных технологий;</w:t>
            </w:r>
          </w:p>
          <w:p w:rsidR="002E0DFF" w:rsidRPr="00A347DF" w:rsidRDefault="002E0DFF" w:rsidP="00037E69">
            <w:r w:rsidRPr="00A347DF">
              <w:t>- использовать в организации производства работ передовой отечественный и зарубежный опыт;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>-обрабатывать результаты измерений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>-пользоваться приборами и инструментами;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производить выбор н</w:t>
            </w:r>
            <w:r w:rsidRPr="00A347DF">
              <w:rPr>
                <w:bCs/>
                <w:i/>
              </w:rPr>
              <w:t>овых строительных материалов;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выполнять к</w:t>
            </w:r>
            <w:r w:rsidRPr="00A347DF">
              <w:rPr>
                <w:bCs/>
                <w:i/>
              </w:rPr>
              <w:t>онструктивные схемы современных каркасных систем;</w:t>
            </w:r>
          </w:p>
          <w:p w:rsidR="002E0DFF" w:rsidRPr="00A347DF" w:rsidRDefault="002E0DFF" w:rsidP="00037E69">
            <w:pPr>
              <w:rPr>
                <w:bCs/>
                <w:i/>
              </w:rPr>
            </w:pPr>
            <w:r w:rsidRPr="00A347DF">
              <w:rPr>
                <w:i/>
              </w:rPr>
              <w:t>- использовать в организации производства</w:t>
            </w:r>
            <w:r w:rsidRPr="00A347DF">
              <w:t xml:space="preserve"> </w:t>
            </w:r>
            <w:r w:rsidRPr="00A347DF">
              <w:rPr>
                <w:i/>
              </w:rPr>
              <w:t>н</w:t>
            </w:r>
            <w:r w:rsidRPr="00A347DF">
              <w:rPr>
                <w:bCs/>
                <w:i/>
              </w:rPr>
              <w:t>овые строительные материалы;</w:t>
            </w:r>
          </w:p>
          <w:p w:rsidR="002E0DFF" w:rsidRPr="00A347DF" w:rsidRDefault="002E0DFF" w:rsidP="00037E69">
            <w:pPr>
              <w:rPr>
                <w:i/>
              </w:rPr>
            </w:pPr>
            <w:r w:rsidRPr="00A347DF">
              <w:rPr>
                <w:i/>
              </w:rPr>
              <w:t xml:space="preserve">- использовать исторические элементы </w:t>
            </w:r>
            <w:r w:rsidRPr="00A347DF">
              <w:rPr>
                <w:i/>
              </w:rPr>
              <w:lastRenderedPageBreak/>
              <w:t>архитектурного оформления зданий.</w:t>
            </w:r>
          </w:p>
          <w:p w:rsidR="002E0DFF" w:rsidRPr="003B57BA" w:rsidRDefault="002E0DFF" w:rsidP="00037E69">
            <w:r w:rsidRPr="003B57BA">
              <w:t>знать: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свойства и область применения строительных материалов и изделий;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конструктивные системы и решения частей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строительные конструкции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современные конструктивные решения подземной и надземной части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принцип назначения глубины заложения фундамента;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конструктивные решения фундаментов;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конструктивные решения энергосберегающих ограждающих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узлы сопряжений конструкций зданий;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методы усиления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нормативно-техническую документацию на проектирование, строительство и реконструкцию зданий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особенности выполнения 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графические обозначения материалов и элементов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требования нормативно-технической документации на оформление 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понятия о проектировании зданий и сооружений;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правила привязки основных конструктивных элементов зданий к координационным осям;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порядок выполнения чертежей планов, фасадов, разрезов, схем;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способы выноса осей зданий в натуру от существующих зданий и опорных геодезических пунктов;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ориентацию зданий на местности;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условные обозначения на генеральных планах;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градостроительный регламент;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 xml:space="preserve"> - технико-экономические показатели генеральных планов;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методику подсчета нагрузок;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lastRenderedPageBreak/>
              <w:t>- правила построения расчетных схем;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методику определения внутренних усилий от расчетных нагрузок;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работу конструкций под нагрузкой;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прочностные и деформационные характеристики строительных материалов;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основы расчета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виды соединений для конструкций из различных материалов;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строительную классификацию грунтов;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физические и механические свойства грунтов;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классификацию свай, работу свай в грунте;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правила конструирования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методы организации строительного производства (последовательный, параллельный, поточный);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технико-экономические характеристики строительных машин и механизмов;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методику вариантного проектирования;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сетевое и календарное планирование;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основные понятия проекта организации строительства;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принципы и методику разработки проекта производства работ;</w:t>
            </w:r>
          </w:p>
          <w:p w:rsidR="002E0DFF" w:rsidRPr="00A347DF" w:rsidRDefault="002E0DFF" w:rsidP="00037E69">
            <w:pPr>
              <w:shd w:val="clear" w:color="auto" w:fill="FFFFFF"/>
            </w:pPr>
            <w:r w:rsidRPr="00A347DF">
              <w:t>- профессиональные информационные системы для выполнения проекта производства работ;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i/>
              </w:rPr>
              <w:t>-</w:t>
            </w:r>
            <w:r w:rsidRPr="00A347DF">
              <w:t xml:space="preserve"> </w:t>
            </w:r>
            <w:r w:rsidRPr="00A347DF">
              <w:rPr>
                <w:i/>
              </w:rPr>
              <w:t>н</w:t>
            </w:r>
            <w:r w:rsidRPr="00A347DF">
              <w:rPr>
                <w:bCs/>
                <w:i/>
              </w:rPr>
              <w:t>овые строительные материалы;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bCs/>
                <w:i/>
              </w:rPr>
              <w:t>- историю архитектуры;</w:t>
            </w:r>
          </w:p>
          <w:p w:rsidR="002E0DFF" w:rsidRPr="00A347DF" w:rsidRDefault="002E0DFF" w:rsidP="00037E69">
            <w:pPr>
              <w:shd w:val="clear" w:color="auto" w:fill="FFFFFF"/>
              <w:rPr>
                <w:bCs/>
                <w:i/>
              </w:rPr>
            </w:pPr>
            <w:r w:rsidRPr="00A347DF">
              <w:rPr>
                <w:bCs/>
                <w:i/>
              </w:rPr>
              <w:t>- современные каркасные системы;</w:t>
            </w:r>
          </w:p>
          <w:p w:rsidR="002E0DFF" w:rsidRPr="00A347D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bCs/>
                <w:i/>
              </w:rPr>
              <w:t>-</w:t>
            </w:r>
            <w:r w:rsidRPr="00A347DF">
              <w:rPr>
                <w:i/>
              </w:rPr>
              <w:t xml:space="preserve"> основы технологии производства чугуна и стали;</w:t>
            </w:r>
          </w:p>
          <w:p w:rsidR="002E0DFF" w:rsidRPr="00A347D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i/>
              </w:rPr>
              <w:t>-</w:t>
            </w:r>
            <w:r w:rsidRPr="00A347DF">
              <w:rPr>
                <w:b/>
                <w:i/>
              </w:rPr>
              <w:t xml:space="preserve"> </w:t>
            </w:r>
            <w:r w:rsidRPr="00A347DF">
              <w:rPr>
                <w:i/>
              </w:rPr>
              <w:t>теплоизоляционные акустические материалы;</w:t>
            </w:r>
          </w:p>
          <w:p w:rsidR="002E0DFF" w:rsidRDefault="002E0DFF" w:rsidP="00037E69">
            <w:pPr>
              <w:shd w:val="clear" w:color="auto" w:fill="FFFFFF"/>
              <w:rPr>
                <w:i/>
              </w:rPr>
            </w:pPr>
            <w:r w:rsidRPr="00A347DF">
              <w:rPr>
                <w:i/>
              </w:rPr>
              <w:t>- приборы и инструменты для измерения: линий, углов и определения превышений;</w:t>
            </w:r>
          </w:p>
          <w:p w:rsidR="002E0DFF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основы проектирования и расчета </w:t>
            </w:r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строительных</w:t>
            </w:r>
            <w:proofErr w:type="gramEnd"/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конструкций, оснований и фундаментов: </w:t>
            </w:r>
            <w:proofErr w:type="spell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СНиПы</w:t>
            </w:r>
            <w:proofErr w:type="spellEnd"/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на проектирование строительных конструкций и</w:t>
            </w:r>
          </w:p>
          <w:p w:rsidR="002E0DFF" w:rsidRPr="00D15CA7" w:rsidRDefault="002E0DFF" w:rsidP="00037E6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оснований, расчет по предельным состояниям, определение нагрузок при расчете строительных</w:t>
            </w:r>
          </w:p>
          <w:p w:rsidR="002E0DFF" w:rsidRPr="002C3F81" w:rsidRDefault="002E0DFF" w:rsidP="00037E69">
            <w:pPr>
              <w:shd w:val="clear" w:color="auto" w:fill="FFFFFF"/>
            </w:pPr>
            <w:proofErr w:type="gramStart"/>
            <w:r w:rsidRPr="00D15CA7">
              <w:rPr>
                <w:rFonts w:eastAsiaTheme="minorHAnsi"/>
                <w:i/>
                <w:sz w:val="22"/>
                <w:szCs w:val="22"/>
                <w:lang w:eastAsia="en-US"/>
              </w:rPr>
              <w:t>конструкций; металлические, деревянные, каменные и армокаменные, железобетонные конструкции: общие сведения, материалы, расчет и конструирование, общие принципы проектирования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lastRenderedPageBreak/>
              <w:t>613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</w:pPr>
            <w:r>
              <w:t>409</w:t>
            </w: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Default="002E0DFF" w:rsidP="00037E69">
            <w:pPr>
              <w:ind w:left="-57" w:right="-57"/>
              <w:jc w:val="center"/>
            </w:pPr>
          </w:p>
          <w:p w:rsidR="002E0DFF" w:rsidRPr="00E11996" w:rsidRDefault="002E0DFF" w:rsidP="00037E69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lastRenderedPageBreak/>
              <w:t>Протокол заседания круглого стола  с работодателями №1 от 20.08.2014г</w:t>
            </w: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lastRenderedPageBreak/>
              <w:t>ПМ.02</w:t>
            </w:r>
          </w:p>
        </w:tc>
        <w:tc>
          <w:tcPr>
            <w:tcW w:w="2434" w:type="pct"/>
            <w:shd w:val="clear" w:color="auto" w:fill="auto"/>
          </w:tcPr>
          <w:p w:rsidR="002E0DFF" w:rsidRPr="00FD6213" w:rsidRDefault="002E0DFF" w:rsidP="00037E69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Выполнение технологи</w:t>
            </w:r>
            <w:r>
              <w:rPr>
                <w:b/>
              </w:rPr>
              <w:t>ч</w:t>
            </w:r>
            <w:r w:rsidRPr="009D71D3">
              <w:rPr>
                <w:b/>
              </w:rPr>
              <w:t>еских процессов при строительстве, эксплуата</w:t>
            </w:r>
            <w:r>
              <w:rPr>
                <w:b/>
              </w:rPr>
              <w:t>ц</w:t>
            </w:r>
            <w:r w:rsidRPr="009D71D3">
              <w:rPr>
                <w:b/>
              </w:rPr>
              <w:t>ии и реконструкции строительных объектов</w:t>
            </w:r>
          </w:p>
        </w:tc>
        <w:tc>
          <w:tcPr>
            <w:tcW w:w="658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(562+143)</w:t>
            </w:r>
          </w:p>
        </w:tc>
        <w:tc>
          <w:tcPr>
            <w:tcW w:w="657" w:type="pct"/>
            <w:shd w:val="clear" w:color="auto" w:fill="auto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(435+95)</w:t>
            </w:r>
          </w:p>
        </w:tc>
        <w:tc>
          <w:tcPr>
            <w:tcW w:w="592" w:type="pct"/>
          </w:tcPr>
          <w:p w:rsidR="002E0DFF" w:rsidRPr="00E11996" w:rsidRDefault="002E0DFF" w:rsidP="00037E69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2E0DFF" w:rsidRPr="002C3F81" w:rsidTr="00037E69">
        <w:trPr>
          <w:trHeight w:val="297"/>
        </w:trPr>
        <w:tc>
          <w:tcPr>
            <w:tcW w:w="659" w:type="pct"/>
            <w:shd w:val="clear" w:color="auto" w:fill="auto"/>
          </w:tcPr>
          <w:p w:rsidR="002E0DFF" w:rsidRPr="003B57BA" w:rsidRDefault="002E0DFF" w:rsidP="00037E6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МДК.02.01</w:t>
            </w:r>
          </w:p>
        </w:tc>
        <w:tc>
          <w:tcPr>
            <w:tcW w:w="2434" w:type="pct"/>
            <w:shd w:val="clear" w:color="auto" w:fill="auto"/>
          </w:tcPr>
          <w:p w:rsidR="002E0DFF" w:rsidRPr="003B57BA" w:rsidRDefault="002E0DFF" w:rsidP="00037E69">
            <w:r w:rsidRPr="002C3F81">
              <w:t xml:space="preserve">В результате изучения вариативной части </w:t>
            </w:r>
            <w:r>
              <w:lastRenderedPageBreak/>
              <w:t>междисциплинарного курса</w:t>
            </w:r>
            <w:r w:rsidRPr="002C3F81">
              <w:t xml:space="preserve"> </w:t>
            </w:r>
            <w:r w:rsidRPr="003B57BA">
              <w:t>«</w:t>
            </w:r>
            <w:r w:rsidRPr="009C75E3">
              <w:t>Организация технологических процессов при строительстве, эксплуатации и реконструкции</w:t>
            </w:r>
            <w:r w:rsidRPr="009C75E3">
              <w:rPr>
                <w:i/>
              </w:rPr>
              <w:t xml:space="preserve"> </w:t>
            </w:r>
            <w:r w:rsidRPr="009C75E3">
              <w:t>строительных объектов</w:t>
            </w:r>
            <w:r w:rsidRPr="003B57BA">
              <w:t>»</w:t>
            </w:r>
            <w:r w:rsidRPr="002C3F81">
              <w:t xml:space="preserve"> </w:t>
            </w:r>
            <w:r w:rsidRPr="003B57BA">
              <w:t>иметь практический опыт:</w:t>
            </w:r>
          </w:p>
          <w:p w:rsidR="002E0DFF" w:rsidRDefault="002E0DFF" w:rsidP="00037E69">
            <w:r>
              <w:t>-по организации и выполнению подготовительных работ на строительной площадке;</w:t>
            </w:r>
          </w:p>
          <w:p w:rsidR="002E0DFF" w:rsidRDefault="002E0DFF" w:rsidP="00037E69">
            <w:r>
              <w:t xml:space="preserve">-по организации и выполнению строительно-монтажных, ремонтных и работ по реконструкции строительных объектов; </w:t>
            </w:r>
          </w:p>
          <w:p w:rsidR="002E0DFF" w:rsidRDefault="002E0DFF" w:rsidP="00037E69">
            <w:r>
              <w:t>-по определению и учёту выполняемых объёмов работ и списанию материальных ресурсов; по осуществлению мероприятий по контролю качества выполняемых работ;</w:t>
            </w:r>
          </w:p>
          <w:p w:rsidR="002E0DFF" w:rsidRPr="003B57BA" w:rsidRDefault="002E0DFF" w:rsidP="00037E69">
            <w:r w:rsidRPr="003B57BA">
              <w:t xml:space="preserve">уметь: </w:t>
            </w:r>
          </w:p>
          <w:p w:rsidR="002E0DFF" w:rsidRDefault="002E0DFF" w:rsidP="00037E69">
            <w:r>
              <w:t xml:space="preserve">-читать генеральный план; </w:t>
            </w:r>
          </w:p>
          <w:p w:rsidR="002E0DFF" w:rsidRDefault="002E0DFF" w:rsidP="00037E69">
            <w:r>
              <w:t xml:space="preserve">-читать геологическую карту и разрезы; </w:t>
            </w:r>
          </w:p>
          <w:p w:rsidR="002E0DFF" w:rsidRDefault="002E0DFF" w:rsidP="00037E69">
            <w:r>
              <w:t xml:space="preserve">-читать разбивочные чертежи; </w:t>
            </w:r>
          </w:p>
          <w:p w:rsidR="002E0DFF" w:rsidRDefault="002E0DFF" w:rsidP="00037E69">
            <w:r>
              <w:t>-осуществлять геодезическое обеспечение в подготовительный период;</w:t>
            </w:r>
          </w:p>
          <w:p w:rsidR="002E0DFF" w:rsidRDefault="002E0DFF" w:rsidP="00037E69">
            <w:r>
              <w:t>-осуществлять подготовку строительной площадки в соответствии с проектом организации строительства (</w:t>
            </w:r>
            <w:proofErr w:type="gramStart"/>
            <w:r>
              <w:t>ПОС</w:t>
            </w:r>
            <w:proofErr w:type="gramEnd"/>
            <w:r>
              <w:t xml:space="preserve">) и проектом производства работ (ППР); </w:t>
            </w:r>
          </w:p>
          <w:p w:rsidR="002E0DFF" w:rsidRDefault="002E0DFF" w:rsidP="00037E69">
            <w:r>
              <w:t>-осуществлять производство строительно-монтажных работ по реконструкции с требованиями нормативно-технической документации, требованиями контракта, рабочими чертежами и проектом производства работ, вести исполнительную документацию на объекте;</w:t>
            </w:r>
          </w:p>
          <w:p w:rsidR="002E0DFF" w:rsidRDefault="002E0DFF" w:rsidP="00037E69">
            <w:r>
              <w:t xml:space="preserve">-составлять отчётно-техническую документацию на выполненные работы; </w:t>
            </w:r>
          </w:p>
          <w:p w:rsidR="002E0DFF" w:rsidRDefault="002E0DFF" w:rsidP="00037E69">
            <w:r>
              <w:t xml:space="preserve">-осуществлять геодезическое обеспечение выполняемых технологических операций; обеспечивать эффективную приёмку и хранение материалов, изделий, конструкций в соответствии с нормативно-технической документацией; </w:t>
            </w:r>
          </w:p>
          <w:p w:rsidR="002E0DFF" w:rsidRDefault="002E0DFF" w:rsidP="00037E69"/>
          <w:p w:rsidR="002E0DFF" w:rsidRDefault="002E0DFF" w:rsidP="00037E69">
            <w:r>
              <w:t>-разделять машины и средства малой механизации по типам, назначению, видам выполняемых работ;</w:t>
            </w:r>
          </w:p>
          <w:p w:rsidR="002E0DFF" w:rsidRDefault="002E0DFF" w:rsidP="00037E69">
            <w:r>
              <w:t xml:space="preserve">-использовать ресурсно-сберегающие технологии при организации строительного производства; проводить обмерные работы; </w:t>
            </w:r>
          </w:p>
          <w:p w:rsidR="002E0DFF" w:rsidRDefault="002E0DFF" w:rsidP="00037E69">
            <w:r>
              <w:t xml:space="preserve">-определять объёмы выполняемых работ; </w:t>
            </w:r>
          </w:p>
          <w:p w:rsidR="002E0DFF" w:rsidRDefault="002E0DFF" w:rsidP="00037E69">
            <w:r>
              <w:t>-вести списание материалов в соответствии с нормами расхода;</w:t>
            </w:r>
          </w:p>
          <w:p w:rsidR="002E0DFF" w:rsidRDefault="002E0DFF" w:rsidP="00037E69">
            <w:r>
              <w:t>-обеспечивать безопасное ведение работ при выполнении различных производственных процессов;</w:t>
            </w:r>
          </w:p>
          <w:p w:rsidR="002E0DFF" w:rsidRDefault="002E0DFF" w:rsidP="00037E69">
            <w:r>
              <w:lastRenderedPageBreak/>
              <w:t>-осуществлять входной контроль поступающих на объе</w:t>
            </w:r>
            <w:proofErr w:type="gramStart"/>
            <w:r>
              <w:t>кт стр</w:t>
            </w:r>
            <w:proofErr w:type="gramEnd"/>
            <w:r>
              <w:t>оительных материалов, изделий и конструкций с использованием статистических методов контроля;</w:t>
            </w:r>
          </w:p>
          <w:p w:rsidR="002E0DFF" w:rsidRDefault="002E0DFF" w:rsidP="00037E69">
            <w:r>
              <w:t xml:space="preserve">-вести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 </w:t>
            </w:r>
          </w:p>
          <w:p w:rsidR="002E0DFF" w:rsidRDefault="002E0DFF" w:rsidP="00037E69">
            <w:r>
              <w:t xml:space="preserve">-вести геодезический контроль в ходе выполнения технологических операций; </w:t>
            </w:r>
          </w:p>
          <w:p w:rsidR="002E0DFF" w:rsidRDefault="002E0DFF" w:rsidP="00037E69">
            <w:r>
              <w:t>-оформлять документы на приёмку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2E0DFF" w:rsidRDefault="002E0DFF" w:rsidP="00037E69">
            <w:r>
              <w:t>-выполнять бизнес-план на примере возможного строительства дома повышенной комфортности; определять сжимаемость грунтов штампами;</w:t>
            </w:r>
          </w:p>
          <w:p w:rsidR="002E0DFF" w:rsidRDefault="002E0DFF" w:rsidP="00037E69">
            <w:r>
              <w:t>-осуществлять геодезическое обеспечение в подготовительный период;</w:t>
            </w:r>
          </w:p>
          <w:p w:rsidR="002E0DFF" w:rsidRDefault="002E0DFF" w:rsidP="00037E69">
            <w:r>
              <w:t>-составлять схемы подключения временных коммуникаций к существующим инженерным сетям; использовать электропривод в строительстве;</w:t>
            </w:r>
          </w:p>
          <w:p w:rsidR="002E0DFF" w:rsidRDefault="002E0DFF" w:rsidP="00037E69">
            <w:r>
              <w:t>-использовать электрифицированные средства малой механизации;</w:t>
            </w:r>
          </w:p>
          <w:p w:rsidR="002E0DFF" w:rsidRDefault="002E0DFF" w:rsidP="00037E69">
            <w:r>
              <w:t>-разрабатывать технологические карты и карты трудовых процессов;</w:t>
            </w:r>
          </w:p>
          <w:p w:rsidR="002E0DFF" w:rsidRDefault="002E0DFF" w:rsidP="00037E69">
            <w:r>
              <w:t xml:space="preserve">-использовать вариантное проектирование строительных процессов; </w:t>
            </w:r>
          </w:p>
          <w:p w:rsidR="002E0DFF" w:rsidRDefault="002E0DFF" w:rsidP="00037E69">
            <w:r>
              <w:t>-рассчитывать сети ливневой канализации;</w:t>
            </w:r>
          </w:p>
          <w:p w:rsidR="002E0DFF" w:rsidRDefault="002E0DFF" w:rsidP="00037E69">
            <w:r>
              <w:t xml:space="preserve">-составлять схемы здания строящегося на </w:t>
            </w:r>
            <w:proofErr w:type="spellStart"/>
            <w:r>
              <w:t>техногенно-загрязненных</w:t>
            </w:r>
            <w:proofErr w:type="spellEnd"/>
            <w:r>
              <w:t xml:space="preserve"> грунтах;</w:t>
            </w:r>
          </w:p>
          <w:p w:rsidR="002E0DFF" w:rsidRDefault="002E0DFF" w:rsidP="00037E69">
            <w:r>
              <w:t xml:space="preserve">-составлять схемы здания на </w:t>
            </w:r>
            <w:proofErr w:type="spellStart"/>
            <w:r>
              <w:t>рекультивированной</w:t>
            </w:r>
            <w:proofErr w:type="spellEnd"/>
            <w:r>
              <w:t xml:space="preserve"> территории;</w:t>
            </w:r>
          </w:p>
          <w:p w:rsidR="002E0DFF" w:rsidRDefault="002E0DFF" w:rsidP="00037E69">
            <w:r>
              <w:t>-выполнять расчёт производительности строительной машины;</w:t>
            </w:r>
          </w:p>
          <w:p w:rsidR="002E0DFF" w:rsidRDefault="002E0DFF" w:rsidP="00037E69">
            <w:r>
              <w:t>-выполнять схемы автоматического управления, функциональные схемы;</w:t>
            </w:r>
          </w:p>
          <w:p w:rsidR="002E0DFF" w:rsidRPr="003B57BA" w:rsidRDefault="002E0DFF" w:rsidP="00037E69">
            <w:r w:rsidRPr="003B57BA">
              <w:t>знать: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-порядок отвода земельного участка под строительство и правила землепользования; основные параметры состава, состояния грунтов, их свойства, применение;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-основные геодезические понятия и термины, геодезические приборы и их назначение;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-основные принципы организации и подготовки территории;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-технические возможности использования строительных машин и оборудования;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lastRenderedPageBreak/>
              <w:t>-особенности сметного нормирования подготовительного периода строительства;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-схемы подключения временных коммуникаций к существующим инженерным сетям;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-основы энергоснабжения строительной площадки;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-последовательность и методы выполнения организационно-технической подготовки строительной площадки;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-методы искусственного понижения уровня грунтовых вод;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-действующую нормативно-техническую документацию на производство и приёмку выполняемых работ;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-технология строительных процессов;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-основные конструктивные решения строительных объектов;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-способы и методы выполнения геодезических работ при производстве строительно-монтажных работ;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-свойства и показатели качества основных конструктивных материалов и изделий;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-основные сведения о деталях строительных машин, об их общем устройстве и процессе работы;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-рациональное применение строительных машин и средств малой механизации;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-правила эксплуатации строительных машин и оборудования;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-современную методическую и сметно-нормативную базу ценообразования в строительстве;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-особенности работы конструкций;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-правила по безопасному ведению работ и защите окружающей среды;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-правила исчисления объёмов выполняемых работ;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-нормы расхода строительных материалов, изделий и конструкций по выполняемым работам;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-правила составления смет и единичные нормативы;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-энергосберегающие технологии при выполнении строительных процессов;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-допустимые отклонения на строительные изделия и конструкции в соответствии с нормативной базой;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-нормативно-техническую документацию на производство и приёмку строительно-</w:t>
            </w:r>
            <w:r>
              <w:lastRenderedPageBreak/>
              <w:t xml:space="preserve">монтажных работ;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-требования органов внешнего надзора;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-перечень актов на скрытые работы;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-перечень и содержание документов необходимых для приёмки объекта в эксплуатацию;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и работ по реконструкции в строительстве.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-исходно-разрешительную документацию; техническую мелиорацию грунтов;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-особенности сметного нормирования подготовительного периода строительства;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-схемы подключения временных коммуникаций к существующим инженерным сетям; электропривод в строительстве;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-электрифицированные средства малой механизации;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-конструкцию водостоков;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-технологию рекультивации территорий;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-устройство строительной машины;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-производительность строительной машины;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 xml:space="preserve">-общие требования к машинам, машинным комплектам и 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-структуре парков машин;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-общие сведения о системах автоматики;</w:t>
            </w:r>
          </w:p>
          <w:p w:rsidR="002E0DFF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-технологию замены загрязненного грунта; индустриализацию строительства</w:t>
            </w:r>
          </w:p>
          <w:p w:rsidR="002E0DFF" w:rsidRPr="003B57BA" w:rsidRDefault="002E0DFF" w:rsidP="00037E69">
            <w:pPr>
              <w:pStyle w:val="2"/>
              <w:widowControl w:val="0"/>
              <w:suppressAutoHyphens/>
              <w:ind w:left="31" w:firstLine="0"/>
            </w:pPr>
            <w:r>
              <w:t>-усилительные и переключающие устройства.</w:t>
            </w:r>
          </w:p>
        </w:tc>
        <w:tc>
          <w:tcPr>
            <w:tcW w:w="658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lastRenderedPageBreak/>
              <w:t>143</w:t>
            </w:r>
          </w:p>
        </w:tc>
        <w:tc>
          <w:tcPr>
            <w:tcW w:w="657" w:type="pct"/>
            <w:shd w:val="clear" w:color="auto" w:fill="auto"/>
          </w:tcPr>
          <w:p w:rsidR="002E0DFF" w:rsidRPr="00E11996" w:rsidRDefault="002E0DFF" w:rsidP="00037E69">
            <w:pPr>
              <w:ind w:left="-57" w:right="-57"/>
              <w:jc w:val="center"/>
            </w:pPr>
            <w:r>
              <w:t>95</w:t>
            </w:r>
          </w:p>
        </w:tc>
        <w:tc>
          <w:tcPr>
            <w:tcW w:w="592" w:type="pct"/>
          </w:tcPr>
          <w:p w:rsidR="002E0DFF" w:rsidRDefault="002E0DFF" w:rsidP="00037E69">
            <w:pPr>
              <w:ind w:left="-57" w:right="-57"/>
              <w:jc w:val="center"/>
              <w:rPr>
                <w:b/>
                <w:bCs/>
              </w:rPr>
            </w:pPr>
            <w:r>
              <w:t xml:space="preserve">Протокол </w:t>
            </w:r>
            <w:r>
              <w:lastRenderedPageBreak/>
              <w:t>заседания круглого стола  с работодателями №1 от 20.08.2014г</w:t>
            </w:r>
          </w:p>
        </w:tc>
      </w:tr>
    </w:tbl>
    <w:p w:rsidR="002E0DFF" w:rsidRPr="002C3F81" w:rsidRDefault="002E0DFF" w:rsidP="002E0DF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2E0DFF" w:rsidRDefault="002E0DFF" w:rsidP="002E0DFF">
      <w:pPr>
        <w:widowControl w:val="0"/>
        <w:suppressAutoHyphens/>
        <w:rPr>
          <w:b/>
          <w:smallCaps/>
          <w:sz w:val="28"/>
          <w:szCs w:val="28"/>
        </w:rPr>
      </w:pPr>
    </w:p>
    <w:p w:rsidR="002E0DFF" w:rsidRPr="00784F95" w:rsidRDefault="002E0DFF" w:rsidP="002E0DFF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t>5</w:t>
      </w:r>
      <w:r w:rsidRPr="00784F95">
        <w:rPr>
          <w:b/>
          <w:caps/>
        </w:rPr>
        <w:t>.  перечень программ  дисциплин, профессиональных модулей и практик</w:t>
      </w:r>
    </w:p>
    <w:p w:rsidR="002E0DFF" w:rsidRPr="00784F95" w:rsidRDefault="002E0DFF" w:rsidP="002E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90" w:type="dxa"/>
        <w:tblInd w:w="-176" w:type="dxa"/>
        <w:tblLayout w:type="fixed"/>
        <w:tblLook w:val="01E0"/>
      </w:tblPr>
      <w:tblGrid>
        <w:gridCol w:w="2411"/>
        <w:gridCol w:w="6378"/>
        <w:gridCol w:w="1701"/>
      </w:tblGrid>
      <w:tr w:rsidR="002E0DFF" w:rsidRPr="00D5202E" w:rsidTr="00037E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>Номер приложения, содержащего программу в ОПОП</w:t>
            </w:r>
          </w:p>
        </w:tc>
      </w:tr>
      <w:tr w:rsidR="002E0DFF" w:rsidRPr="00D5202E" w:rsidTr="00037E69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 xml:space="preserve">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  <w:r w:rsidRPr="00D5202E">
              <w:rPr>
                <w:b/>
              </w:rPr>
              <w:t>4</w:t>
            </w:r>
          </w:p>
        </w:tc>
      </w:tr>
      <w:tr w:rsidR="002E0DFF" w:rsidRPr="00D5202E" w:rsidTr="00037E69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87536B" w:rsidRDefault="002E0DFF" w:rsidP="00037E69">
            <w:pPr>
              <w:jc w:val="center"/>
            </w:pPr>
            <w:r w:rsidRPr="0087536B">
              <w:t>ОГСЭ.00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87536B" w:rsidRDefault="002E0DFF" w:rsidP="00037E69">
            <w:pPr>
              <w:jc w:val="center"/>
            </w:pPr>
            <w:r w:rsidRPr="0087536B">
              <w:t>Общий гуманитарный и социально - 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  <w:rPr>
                <w:b/>
              </w:rPr>
            </w:pPr>
          </w:p>
        </w:tc>
      </w:tr>
      <w:tr w:rsidR="002E0DFF" w:rsidRPr="00D5202E" w:rsidTr="00037E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2D5F8B">
              <w:t>ОГСЭ.01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r w:rsidRPr="00D5202E">
              <w:t xml:space="preserve">Основы </w:t>
            </w:r>
            <w:r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 w:rsidRPr="00D5202E">
              <w:t>1</w:t>
            </w:r>
          </w:p>
        </w:tc>
      </w:tr>
      <w:tr w:rsidR="002E0DFF" w:rsidRPr="00D5202E" w:rsidTr="00037E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2D5F8B">
              <w:t>ОГСЭ.0</w:t>
            </w: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 w:rsidRPr="00D5202E">
              <w:t>2</w:t>
            </w:r>
          </w:p>
        </w:tc>
      </w:tr>
      <w:tr w:rsidR="002E0DFF" w:rsidRPr="00D5202E" w:rsidTr="00037E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2D5F8B">
              <w:t>ОГСЭ.0</w:t>
            </w: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 w:rsidRPr="00D5202E">
              <w:t>3</w:t>
            </w:r>
          </w:p>
        </w:tc>
      </w:tr>
      <w:tr w:rsidR="002E0DFF" w:rsidRPr="00D5202E" w:rsidTr="00037E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2D5F8B">
              <w:t>ОГСЭ.0</w:t>
            </w: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D5202E" w:rsidRDefault="002E0DFF" w:rsidP="00037E69"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 w:rsidRPr="00D5202E">
              <w:t>4</w:t>
            </w:r>
          </w:p>
        </w:tc>
      </w:tr>
      <w:tr w:rsidR="002E0DFF" w:rsidRPr="00D5202E" w:rsidTr="00037E69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E11996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ОГСЭ.0</w:t>
            </w:r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65579D" w:rsidRDefault="002E0DFF" w:rsidP="00037E69">
            <w:pPr>
              <w:rPr>
                <w:color w:val="000000"/>
              </w:rPr>
            </w:pPr>
            <w:r w:rsidRPr="0065579D">
              <w:rPr>
                <w:color w:val="00000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 w:rsidRPr="00D5202E">
              <w:t>5</w:t>
            </w:r>
          </w:p>
        </w:tc>
      </w:tr>
      <w:tr w:rsidR="002E0DFF" w:rsidRPr="00D5202E" w:rsidTr="00037E69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E11996" w:rsidRDefault="002E0DFF" w:rsidP="00037E69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ОГСЭ.0</w:t>
            </w:r>
            <w: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65579D" w:rsidRDefault="002E0DFF" w:rsidP="00037E69">
            <w:pPr>
              <w:rPr>
                <w:color w:val="000000"/>
              </w:rPr>
            </w:pPr>
            <w:r w:rsidRPr="0065579D">
              <w:rPr>
                <w:color w:val="000000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6</w:t>
            </w:r>
          </w:p>
        </w:tc>
      </w:tr>
      <w:tr w:rsidR="002E0DFF" w:rsidRPr="00D5202E" w:rsidTr="00037E69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87536B" w:rsidRDefault="002E0DFF" w:rsidP="00037E69">
            <w:pPr>
              <w:jc w:val="center"/>
            </w:pPr>
            <w:r w:rsidRPr="0087536B">
              <w:lastRenderedPageBreak/>
              <w:t>ЕН.00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87536B" w:rsidRDefault="002E0DFF" w:rsidP="00037E69">
            <w:pPr>
              <w:jc w:val="center"/>
            </w:pPr>
            <w:r w:rsidRPr="0087536B">
              <w:t>Математический и общий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</w:p>
        </w:tc>
      </w:tr>
      <w:tr w:rsidR="002E0DFF" w:rsidRPr="00D5202E" w:rsidTr="00037E69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87536B" w:rsidRDefault="002E0DFF" w:rsidP="00037E69">
            <w:r w:rsidRPr="0087536B">
              <w:t>ЕН.0</w:t>
            </w: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87536B" w:rsidRDefault="002E0DFF" w:rsidP="00037E69">
            <w:r w:rsidRPr="0087536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7</w:t>
            </w:r>
          </w:p>
        </w:tc>
      </w:tr>
      <w:tr w:rsidR="002E0DFF" w:rsidRPr="00D5202E" w:rsidTr="00037E69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87536B" w:rsidRDefault="002E0DFF" w:rsidP="00037E69">
            <w:r w:rsidRPr="0087536B">
              <w:t>ЕН.0</w:t>
            </w: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87536B" w:rsidRDefault="002E0DFF" w:rsidP="00037E69">
            <w:r w:rsidRPr="0087536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8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3FFD">
              <w:t>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3FFD"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3FFD">
              <w:t>ОП.00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proofErr w:type="spellStart"/>
            <w:r w:rsidRPr="00463FFD">
              <w:t>Общепрофессиональные</w:t>
            </w:r>
            <w:proofErr w:type="spellEnd"/>
            <w:r w:rsidRPr="00463FFD">
              <w:t xml:space="preserve"> дисциплин</w:t>
            </w:r>
            <w: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ОП.0</w:t>
            </w: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9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ОП.0</w:t>
            </w: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Техническая 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10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ОП.0</w:t>
            </w: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Основы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11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ОП.0</w:t>
            </w: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Основы геодезии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12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4F07C2">
              <w:t>ОП.0</w:t>
            </w:r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13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r w:rsidRPr="004F07C2">
              <w:t>ОП.0</w:t>
            </w:r>
            <w: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14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F07C2" w:rsidRDefault="002E0DFF" w:rsidP="00037E69">
            <w:r w:rsidRPr="004F07C2">
              <w:t>ОП.0</w:t>
            </w:r>
            <w: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15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F07C2" w:rsidRDefault="002E0DFF" w:rsidP="00037E69">
            <w:r w:rsidRPr="00463FFD">
              <w:t>ОП</w:t>
            </w:r>
            <w:proofErr w:type="gramStart"/>
            <w:r w:rsidRPr="00463FFD">
              <w:t>.В</w:t>
            </w:r>
            <w:proofErr w:type="gramEnd"/>
            <w:r w:rsidRPr="00463FFD">
              <w:t>.0</w:t>
            </w: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463FFD">
              <w:t>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16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F07C2" w:rsidRDefault="002E0DFF" w:rsidP="00037E69">
            <w:r>
              <w:t>ОП</w:t>
            </w:r>
            <w:proofErr w:type="gramStart"/>
            <w:r w:rsidRPr="00463FFD">
              <w:t>.В</w:t>
            </w:r>
            <w:proofErr w:type="gramEnd"/>
            <w:r w:rsidRPr="00463FFD">
              <w:t>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65579D" w:rsidRDefault="002E0DFF" w:rsidP="00037E69">
            <w:pPr>
              <w:autoSpaceDE w:val="0"/>
              <w:autoSpaceDN w:val="0"/>
              <w:adjustRightInd w:val="0"/>
              <w:spacing w:line="180" w:lineRule="atLeast"/>
            </w:pPr>
            <w:r w:rsidRPr="0065579D">
              <w:rPr>
                <w:color w:val="000000"/>
              </w:rPr>
              <w:t>Основы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17</w:t>
            </w:r>
          </w:p>
        </w:tc>
      </w:tr>
      <w:tr w:rsidR="002E0DFF" w:rsidRPr="00D5202E" w:rsidTr="00037E69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 w:rsidRPr="00463FFD">
              <w:t>ПМ.00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463FFD" w:rsidRDefault="002E0DFF" w:rsidP="00037E6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3FFD">
              <w:t>Профессиональные модул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</w:p>
        </w:tc>
      </w:tr>
      <w:tr w:rsidR="002E0DFF" w:rsidRPr="00D5202E" w:rsidTr="00037E69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463FFD" w:rsidRDefault="002E0DFF" w:rsidP="00037E69">
            <w:r w:rsidRPr="00463FFD">
              <w:t>ПМ.01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463FFD" w:rsidRDefault="002E0DFF" w:rsidP="00037E69">
            <w:r w:rsidRPr="00463FFD">
              <w:t>Участие в проектировании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18</w:t>
            </w:r>
          </w:p>
        </w:tc>
      </w:tr>
      <w:tr w:rsidR="002E0DFF" w:rsidRPr="00D5202E" w:rsidTr="00037E69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463FFD" w:rsidRDefault="002E0DFF" w:rsidP="00037E69">
            <w:r w:rsidRPr="00463FFD">
              <w:t>ПМ.02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463FFD" w:rsidRDefault="002E0DFF" w:rsidP="00037E69">
            <w:r w:rsidRPr="00E8061D">
              <w:t>Выполнение технологических процессов при строительстве, эксплуатации и реконструкции строительных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19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463FFD" w:rsidRDefault="002E0DFF" w:rsidP="00037E69">
            <w:r w:rsidRPr="00463FFD">
              <w:t>ПМ.03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 w:rsidRPr="00E8061D">
              <w:rPr>
                <w:bCs/>
                <w:color w:val="000000"/>
              </w:rPr>
              <w:t xml:space="preserve">Организация деятельности структурных подразделений при выполнении </w:t>
            </w:r>
            <w:proofErr w:type="spellStart"/>
            <w:proofErr w:type="gramStart"/>
            <w:r w:rsidRPr="00E8061D">
              <w:rPr>
                <w:bCs/>
                <w:color w:val="000000"/>
              </w:rPr>
              <w:t>строительно</w:t>
            </w:r>
            <w:proofErr w:type="spellEnd"/>
            <w:r w:rsidRPr="00E8061D">
              <w:rPr>
                <w:bCs/>
                <w:color w:val="000000"/>
              </w:rPr>
              <w:t xml:space="preserve"> - монтажных</w:t>
            </w:r>
            <w:proofErr w:type="gramEnd"/>
            <w:r w:rsidRPr="00E8061D">
              <w:rPr>
                <w:bCs/>
                <w:color w:val="000000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20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r w:rsidRPr="00E8061D"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 w:rsidRPr="00E8061D">
              <w:rPr>
                <w:bCs/>
                <w:color w:val="000000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21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r w:rsidRPr="00E8061D">
              <w:t>ПМ.0</w:t>
            </w:r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 w:rsidRPr="00E8061D">
              <w:rPr>
                <w:bCs/>
                <w:color w:val="000000"/>
              </w:rPr>
              <w:t>Выполнение работ по  профессии "Штукатур"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Pr="00D5202E" w:rsidRDefault="002E0DFF" w:rsidP="00037E69">
            <w:pPr>
              <w:jc w:val="center"/>
            </w:pPr>
            <w:r>
              <w:t>22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r>
              <w:t>УП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23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r>
              <w:t>ПП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24</w:t>
            </w:r>
          </w:p>
        </w:tc>
      </w:tr>
      <w:tr w:rsidR="002E0DFF" w:rsidRPr="00D5202E" w:rsidTr="00037E69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r>
              <w:t>ПДП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F" w:rsidRPr="00E8061D" w:rsidRDefault="002E0DFF" w:rsidP="00037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FF" w:rsidRDefault="002E0DFF" w:rsidP="00037E69">
            <w:pPr>
              <w:jc w:val="center"/>
            </w:pPr>
            <w:r>
              <w:t>25</w:t>
            </w:r>
          </w:p>
        </w:tc>
      </w:tr>
    </w:tbl>
    <w:p w:rsidR="002E0DFF" w:rsidRDefault="002E0DFF" w:rsidP="002E0DFF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</w:p>
    <w:p w:rsidR="002E0DFF" w:rsidRPr="00A0035E" w:rsidRDefault="002E0DFF" w:rsidP="002E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DFF" w:rsidRDefault="002E0DFF" w:rsidP="002E0DFF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</w:p>
    <w:p w:rsidR="002E0DFF" w:rsidRPr="00A627D6" w:rsidRDefault="002E0DFF" w:rsidP="002E0DFF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A627D6">
        <w:rPr>
          <w:b/>
          <w:caps/>
          <w:sz w:val="28"/>
          <w:szCs w:val="28"/>
        </w:rPr>
        <w:t>. Контроль и оценка результатов освоения Основной профессиональной образовательной программы</w:t>
      </w:r>
    </w:p>
    <w:p w:rsidR="002E0DFF" w:rsidRPr="00436EC2" w:rsidRDefault="002E0DFF" w:rsidP="002E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6EC2">
        <w:rPr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2E0DFF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 </w:t>
      </w:r>
    </w:p>
    <w:p w:rsidR="002E0DFF" w:rsidRPr="00C935CD" w:rsidRDefault="002E0DFF" w:rsidP="002E0DFF">
      <w:pPr>
        <w:ind w:firstLine="709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935CD">
        <w:rPr>
          <w:sz w:val="28"/>
          <w:szCs w:val="28"/>
        </w:rPr>
        <w:t>дств  дл</w:t>
      </w:r>
      <w:proofErr w:type="gramEnd"/>
      <w:r w:rsidRPr="00C935CD">
        <w:rPr>
          <w:sz w:val="28"/>
          <w:szCs w:val="28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2E0DFF" w:rsidRPr="00C935CD" w:rsidRDefault="002E0DFF" w:rsidP="002E0DFF">
      <w:pPr>
        <w:ind w:firstLine="709"/>
        <w:jc w:val="both"/>
        <w:rPr>
          <w:sz w:val="28"/>
          <w:szCs w:val="28"/>
        </w:rPr>
      </w:pPr>
      <w:proofErr w:type="gramStart"/>
      <w:r w:rsidRPr="00C935CD">
        <w:rPr>
          <w:sz w:val="28"/>
          <w:szCs w:val="28"/>
        </w:rPr>
        <w:lastRenderedPageBreak/>
        <w:t xml:space="preserve">Текущий контроль 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C935CD">
        <w:rPr>
          <w:sz w:val="28"/>
          <w:szCs w:val="28"/>
        </w:rPr>
        <w:t>междидактические</w:t>
      </w:r>
      <w:proofErr w:type="spellEnd"/>
      <w:r w:rsidRPr="00C935CD">
        <w:rPr>
          <w:sz w:val="28"/>
          <w:szCs w:val="28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C935CD">
        <w:rPr>
          <w:sz w:val="28"/>
          <w:szCs w:val="28"/>
        </w:rPr>
        <w:t xml:space="preserve"> По выполненным лабораторным и практическим работам − в форме формализованного наблюдения и оценки  результатов выполнения работ, оценки отчетов по ним. </w:t>
      </w:r>
    </w:p>
    <w:p w:rsidR="002E0DFF" w:rsidRDefault="002E0DFF" w:rsidP="002E0DFF">
      <w:pPr>
        <w:tabs>
          <w:tab w:val="center" w:pos="340"/>
          <w:tab w:val="left" w:pos="851"/>
        </w:tabs>
        <w:spacing w:before="60" w:after="6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935CD">
        <w:rPr>
          <w:bCs/>
          <w:sz w:val="28"/>
          <w:szCs w:val="28"/>
        </w:rPr>
        <w:t>Текущий контроль предусматривает систематическую проверку знаний и умений обучающихся по всем изучаемым</w:t>
      </w:r>
      <w:r>
        <w:rPr>
          <w:bCs/>
          <w:sz w:val="28"/>
          <w:szCs w:val="28"/>
        </w:rPr>
        <w:t xml:space="preserve"> в данном семестре дисциплинам, он </w:t>
      </w:r>
      <w:r w:rsidRPr="00004B92">
        <w:rPr>
          <w:bCs/>
          <w:sz w:val="28"/>
          <w:szCs w:val="28"/>
        </w:rPr>
        <w:t xml:space="preserve">осуществляется на учебных занятиях (уроке, лабораторных работах и практических занятиях, контрольной работе), в период прохождения производственной (профессиональной) практики, внеаудиторной самостоятельной </w:t>
      </w:r>
      <w:proofErr w:type="spellStart"/>
      <w:r w:rsidRPr="00004B92">
        <w:rPr>
          <w:bCs/>
          <w:sz w:val="28"/>
          <w:szCs w:val="28"/>
        </w:rPr>
        <w:t>работы</w:t>
      </w:r>
      <w:proofErr w:type="gramStart"/>
      <w:r w:rsidRPr="00004B92">
        <w:rPr>
          <w:bCs/>
          <w:sz w:val="28"/>
          <w:szCs w:val="28"/>
        </w:rPr>
        <w:t>.</w:t>
      </w:r>
      <w:r w:rsidRPr="00731171">
        <w:rPr>
          <w:sz w:val="28"/>
          <w:szCs w:val="28"/>
        </w:rPr>
        <w:t>Д</w:t>
      </w:r>
      <w:proofErr w:type="gramEnd"/>
      <w:r w:rsidRPr="00731171">
        <w:rPr>
          <w:sz w:val="28"/>
          <w:szCs w:val="28"/>
        </w:rPr>
        <w:t>ля</w:t>
      </w:r>
      <w:proofErr w:type="spellEnd"/>
      <w:r w:rsidRPr="00731171">
        <w:rPr>
          <w:sz w:val="28"/>
          <w:szCs w:val="28"/>
        </w:rPr>
        <w:t xml:space="preserve"> улучшения текущего контроля знаний и умений студентов в образовательном учреждении введены обязательные контрольные работы по дисциплинам.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Администрация учебного заведения определяет перечень дисциплин по каждой форме аттестации, который отражается в графе 3 плана учебного процесса (ОПОП СПО).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Формы оценочных ведомостей для промежуточной аттестации устанавливает администрация учебного заведения.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Оценку всех ОК указанных в ФГОС 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Pr="00C935CD">
        <w:rPr>
          <w:sz w:val="28"/>
          <w:szCs w:val="28"/>
        </w:rPr>
        <w:t>обучения по</w:t>
      </w:r>
      <w:proofErr w:type="gramEnd"/>
      <w:r w:rsidRPr="00C935CD">
        <w:rPr>
          <w:sz w:val="28"/>
          <w:szCs w:val="28"/>
        </w:rPr>
        <w:t xml:space="preserve"> каждому виду учебной деятельности в процессе освоения ОПОП в форме наблюдения и оценки (интерпретации):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теоретических занятиях: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лабораторных и практических занятиях;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выполнении самостоятельной работы;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учебной и производственной практике;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курсовом проектировании;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дипломном проектировании;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участии в общественной, спортивной, научно-исследовательской деятельности техникума;</w:t>
      </w:r>
    </w:p>
    <w:p w:rsidR="002E0DFF" w:rsidRPr="00C935CD" w:rsidRDefault="002E0DFF" w:rsidP="002E0DFF">
      <w:pPr>
        <w:numPr>
          <w:ilvl w:val="0"/>
          <w:numId w:val="5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при выполнении </w:t>
      </w:r>
      <w:proofErr w:type="gramStart"/>
      <w:r w:rsidRPr="00C935CD">
        <w:rPr>
          <w:sz w:val="28"/>
          <w:szCs w:val="28"/>
        </w:rPr>
        <w:t>обучающимся</w:t>
      </w:r>
      <w:proofErr w:type="gramEnd"/>
      <w:r w:rsidRPr="00C935CD">
        <w:rPr>
          <w:sz w:val="28"/>
          <w:szCs w:val="28"/>
        </w:rPr>
        <w:t xml:space="preserve"> внутреннего распорядка техникума.</w:t>
      </w:r>
    </w:p>
    <w:p w:rsidR="002E0DFF" w:rsidRPr="00731171" w:rsidRDefault="002E0DFF" w:rsidP="002E0DFF">
      <w:pPr>
        <w:tabs>
          <w:tab w:val="center" w:pos="340"/>
          <w:tab w:val="left" w:pos="851"/>
        </w:tabs>
        <w:spacing w:before="60" w:after="60"/>
        <w:ind w:righ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дисциплинам проводится в форме «дифференцированного зачета» (ДЗ), экзамена (Э), по МДК в форме дифференцированного зачета или экзамена, по учебной и производственной практике в </w:t>
      </w:r>
      <w:proofErr w:type="spellStart"/>
      <w:r>
        <w:rPr>
          <w:sz w:val="28"/>
          <w:szCs w:val="28"/>
        </w:rPr>
        <w:t>формедифференцированного</w:t>
      </w:r>
      <w:proofErr w:type="spellEnd"/>
      <w:r>
        <w:rPr>
          <w:sz w:val="28"/>
          <w:szCs w:val="28"/>
        </w:rPr>
        <w:t xml:space="preserve"> зачета, по профессиональным компетенциям (по ПМ) в форме экзамена (квалификационного), являющегося итоговой аттестацией по профессиональному модулю.</w:t>
      </w:r>
    </w:p>
    <w:p w:rsidR="002E0DFF" w:rsidRPr="00383003" w:rsidRDefault="002E0DFF" w:rsidP="002E0DFF">
      <w:pPr>
        <w:ind w:firstLine="540"/>
        <w:jc w:val="both"/>
        <w:rPr>
          <w:sz w:val="28"/>
          <w:szCs w:val="28"/>
        </w:rPr>
      </w:pPr>
      <w:r w:rsidRPr="00383003">
        <w:rPr>
          <w:sz w:val="28"/>
          <w:szCs w:val="28"/>
        </w:rPr>
        <w:lastRenderedPageBreak/>
        <w:t xml:space="preserve">Промежуточная аттестация является основной формой контроля учебной работы </w:t>
      </w:r>
      <w:proofErr w:type="gramStart"/>
      <w:r w:rsidRPr="0038300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проводится в </w:t>
      </w:r>
      <w:r>
        <w:rPr>
          <w:bCs/>
          <w:sz w:val="28"/>
          <w:szCs w:val="28"/>
        </w:rPr>
        <w:t>каждом семестре</w:t>
      </w:r>
      <w:r>
        <w:rPr>
          <w:sz w:val="28"/>
          <w:szCs w:val="28"/>
        </w:rPr>
        <w:t>.</w:t>
      </w:r>
    </w:p>
    <w:p w:rsidR="002E0DFF" w:rsidRDefault="002E0DFF" w:rsidP="002E0D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E0DFF" w:rsidRDefault="002E0DFF" w:rsidP="002E0D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Промежуточную аттестацию в форме экзамена планируется проводить в день, освобожденный от других форм учебной нагрузки. </w:t>
      </w:r>
    </w:p>
    <w:p w:rsidR="002E0DFF" w:rsidRDefault="002E0DFF" w:rsidP="002E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промежуточную аттестацию в форме экзаменов отводится суммарно 72 часа (2 недели) в году, для чего на каждом курсе организуются: </w:t>
      </w:r>
    </w:p>
    <w:p w:rsidR="002E0DFF" w:rsidRDefault="002E0DFF" w:rsidP="002E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 1-ом курсе – зимняя и летняя сессия продолжительностью по 1 неделе каждая;</w:t>
      </w:r>
    </w:p>
    <w:p w:rsidR="002E0DFF" w:rsidRDefault="002E0DFF" w:rsidP="002E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2-ом, и 3-ем курсах - зимние и летние сессии продолжительностью по 1 неделе каждая; </w:t>
      </w:r>
    </w:p>
    <w:p w:rsidR="002E0DFF" w:rsidRDefault="002E0DFF" w:rsidP="002E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 4-ом курсе - зимняя сессия продолжительностью 1 неделя.</w:t>
      </w:r>
    </w:p>
    <w:p w:rsidR="002E0DFF" w:rsidRDefault="002E0DFF" w:rsidP="002E0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(квалификационные) по ПМ (видам профессиональной деятельности) проводить по окончании практики по ПМ, в том числе, за счет времени, отведенного на практику, при отсутствии времени на промежуточную аттестацию в данном семестре. </w:t>
      </w:r>
    </w:p>
    <w:p w:rsidR="002E0DFF" w:rsidRDefault="002E0DFF" w:rsidP="002E0D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</w:t>
      </w:r>
    </w:p>
    <w:p w:rsidR="002E0DFF" w:rsidRDefault="002E0DFF" w:rsidP="002E0DFF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Промежуточная аттестация по общеобразовательной подготовке проводится  по русскому языку  и математике в письменной форме и физике в устной форме.</w:t>
      </w:r>
    </w:p>
    <w:p w:rsidR="002E0DFF" w:rsidRPr="00BF27FB" w:rsidRDefault="002E0DFF" w:rsidP="002E0DFF">
      <w:pPr>
        <w:tabs>
          <w:tab w:val="left" w:pos="1451"/>
          <w:tab w:val="left" w:pos="1620"/>
          <w:tab w:val="left" w:pos="1800"/>
          <w:tab w:val="left" w:pos="198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Учебным планом предусмотрено выполнение 3 курсовых проектов. 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Государственная (итоговая) аттестация проводится с целью установления соответствия уровня и качества подготовки выпускников 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2E0DFF" w:rsidRDefault="002E0DFF" w:rsidP="002E0DFF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620059">
        <w:rPr>
          <w:sz w:val="28"/>
        </w:rPr>
        <w:t>К государственной (итоговой) аттестации</w:t>
      </w:r>
      <w:r>
        <w:rPr>
          <w:bCs/>
          <w:sz w:val="28"/>
        </w:rPr>
        <w:t xml:space="preserve"> допускаются обучающиеся, </w:t>
      </w:r>
      <w:r>
        <w:rPr>
          <w:sz w:val="28"/>
          <w:szCs w:val="28"/>
        </w:rPr>
        <w:t>представившие документы</w:t>
      </w:r>
      <w:r w:rsidRPr="00C461F5">
        <w:rPr>
          <w:sz w:val="28"/>
          <w:szCs w:val="28"/>
        </w:rPr>
        <w:t>, подтверждаю</w:t>
      </w:r>
      <w:r>
        <w:rPr>
          <w:sz w:val="28"/>
          <w:szCs w:val="28"/>
        </w:rPr>
        <w:t>щие</w:t>
      </w:r>
      <w:r w:rsidRPr="00C461F5">
        <w:rPr>
          <w:sz w:val="28"/>
          <w:szCs w:val="28"/>
        </w:rPr>
        <w:t xml:space="preserve"> освоение </w:t>
      </w:r>
      <w:r>
        <w:rPr>
          <w:sz w:val="28"/>
          <w:szCs w:val="28"/>
        </w:rPr>
        <w:t>ими</w:t>
      </w:r>
      <w:r w:rsidRPr="00C461F5">
        <w:rPr>
          <w:sz w:val="28"/>
          <w:szCs w:val="28"/>
        </w:rPr>
        <w:t xml:space="preserve"> компетенций при изучении  теоретического материала и прохождении </w:t>
      </w:r>
      <w:r>
        <w:rPr>
          <w:sz w:val="28"/>
          <w:szCs w:val="28"/>
        </w:rPr>
        <w:t xml:space="preserve">учебной практики </w:t>
      </w:r>
      <w:r w:rsidRPr="00C461F5">
        <w:rPr>
          <w:sz w:val="28"/>
          <w:szCs w:val="28"/>
        </w:rPr>
        <w:t xml:space="preserve"> и производственной практики по </w:t>
      </w:r>
      <w:r w:rsidRPr="00620059">
        <w:rPr>
          <w:bCs/>
          <w:sz w:val="28"/>
          <w:szCs w:val="28"/>
        </w:rPr>
        <w:t>каждому из основных видов профессиональной деятельности</w:t>
      </w:r>
      <w:r w:rsidRPr="00620059">
        <w:rPr>
          <w:sz w:val="28"/>
          <w:szCs w:val="28"/>
        </w:rPr>
        <w:t>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 сфере образования</w:t>
      </w:r>
      <w:r>
        <w:rPr>
          <w:sz w:val="28"/>
          <w:szCs w:val="28"/>
        </w:rPr>
        <w:t xml:space="preserve">. </w:t>
      </w:r>
      <w:r w:rsidRPr="00C935CD">
        <w:rPr>
          <w:sz w:val="28"/>
          <w:szCs w:val="28"/>
        </w:rPr>
        <w:t>Основными этапами выполнения дипломного проекта являются: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выбор темы, получение задания на выполнение проекта;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подбор и изучение литературы;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плана работы;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календарного плана выполнения проекта;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lastRenderedPageBreak/>
        <w:t>разработка проекта;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представление проекта научному руководителю, получение отзыва и устранение указанных в нем замечаний;</w:t>
      </w:r>
    </w:p>
    <w:p w:rsidR="002E0DFF" w:rsidRPr="00C935CD" w:rsidRDefault="002E0DFF" w:rsidP="002E0D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рецензирование проекта.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Тематика и руководители дипломного проектирования определяются заранее не позднее октября месяца третьего курса и доводятся до студентов не позднее 2-х месяцев до начала производственной практики (преддипломной).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Темы дипломных проектов определяются ведущими преподавателями по специальности совместно со специалистами предприятий или организаций, заинтересованных в разработке данных тем, обсуждаются и одобряются на заседаниях ЦМК, утверждаются директором  техникума.</w:t>
      </w:r>
    </w:p>
    <w:p w:rsidR="002E0DFF" w:rsidRPr="00C935CD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Подготовка выпускной квалификационной работы сопровождается консультациями.  Руководители (консультанты) разрабатывают  графики консультаций и выполнения дипломного проекта. Консультации проводятся за счет лимита времени, отведенного на руководство дипломным проектом.</w:t>
      </w:r>
    </w:p>
    <w:p w:rsidR="002E0DFF" w:rsidRDefault="002E0DFF" w:rsidP="002E0DFF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Необходимым условием допуска к государственной (итоговой)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2E0DFF" w:rsidRDefault="002E0DFF" w:rsidP="002E0DFF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2E0DFF" w:rsidRDefault="002E0DFF" w:rsidP="002E0DFF"/>
    <w:p w:rsidR="00FD04A3" w:rsidRDefault="00FD04A3" w:rsidP="002E0DFF">
      <w:pPr>
        <w:pStyle w:val="1"/>
        <w:ind w:left="495" w:firstLine="0"/>
        <w:jc w:val="both"/>
        <w:rPr>
          <w:b/>
          <w:caps/>
        </w:rPr>
      </w:pPr>
    </w:p>
    <w:p w:rsidR="00476A17" w:rsidRDefault="00476A17" w:rsidP="00476A17">
      <w:pPr>
        <w:pStyle w:val="a8"/>
        <w:ind w:left="495"/>
      </w:pPr>
    </w:p>
    <w:p w:rsidR="002E0DFF" w:rsidRDefault="002E0DFF" w:rsidP="00476A17">
      <w:pPr>
        <w:jc w:val="center"/>
        <w:rPr>
          <w:b/>
          <w:i/>
        </w:rPr>
      </w:pPr>
      <w:bookmarkStart w:id="0" w:name="_Toc198313566"/>
    </w:p>
    <w:p w:rsidR="002E0DFF" w:rsidRDefault="002E0DFF" w:rsidP="00476A17">
      <w:pPr>
        <w:jc w:val="center"/>
        <w:rPr>
          <w:b/>
          <w:i/>
        </w:rPr>
      </w:pPr>
    </w:p>
    <w:p w:rsidR="002E0DFF" w:rsidRDefault="002E0DFF" w:rsidP="00476A17">
      <w:pPr>
        <w:jc w:val="center"/>
        <w:rPr>
          <w:b/>
          <w:i/>
        </w:rPr>
      </w:pPr>
    </w:p>
    <w:p w:rsidR="002E0DFF" w:rsidRDefault="002E0DFF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F467D2" w:rsidRDefault="00F467D2" w:rsidP="00476A17">
      <w:pPr>
        <w:jc w:val="center"/>
        <w:rPr>
          <w:b/>
          <w:i/>
        </w:rPr>
      </w:pPr>
    </w:p>
    <w:p w:rsidR="002E0DFF" w:rsidRDefault="002E0DFF" w:rsidP="002E0DFF">
      <w:pPr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476A17" w:rsidRPr="00F15DFB" w:rsidRDefault="00476A17" w:rsidP="00476A17">
      <w:pPr>
        <w:jc w:val="center"/>
        <w:rPr>
          <w:b/>
          <w:i/>
        </w:rPr>
      </w:pPr>
      <w:r>
        <w:rPr>
          <w:b/>
          <w:i/>
        </w:rPr>
        <w:t>РАБОЧИЙ</w:t>
      </w:r>
      <w:r w:rsidRPr="00F15DFB">
        <w:rPr>
          <w:b/>
          <w:i/>
        </w:rPr>
        <w:t>УЧЕБНЫЙ ПЛАН</w:t>
      </w:r>
      <w:bookmarkEnd w:id="0"/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476A17" w:rsidRPr="00F15DFB" w:rsidRDefault="00746829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rPr>
          <w:b/>
        </w:rPr>
        <w:t>08.02.01</w:t>
      </w:r>
      <w:r w:rsidR="00476A17" w:rsidRPr="009C75E3">
        <w:rPr>
          <w:b/>
        </w:rPr>
        <w:t xml:space="preserve"> Строительство и эксплуатация зданий и сооружений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476A17" w:rsidRPr="00F15DFB" w:rsidRDefault="00476A17" w:rsidP="00476A1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76A17" w:rsidRPr="00F15DFB" w:rsidRDefault="00476A17" w:rsidP="00476A1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Квалифи</w:t>
      </w:r>
      <w:r>
        <w:t>кация: Техник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2880"/>
        <w:jc w:val="right"/>
      </w:pPr>
      <w:r w:rsidRPr="00F15DFB">
        <w:t>Нормативный срок обучения на базе</w:t>
      </w:r>
    </w:p>
    <w:p w:rsidR="00476A17" w:rsidRPr="00F15DFB" w:rsidRDefault="00F92DDC" w:rsidP="00476A17">
      <w:pPr>
        <w:autoSpaceDE w:val="0"/>
        <w:autoSpaceDN w:val="0"/>
        <w:adjustRightInd w:val="0"/>
        <w:spacing w:line="180" w:lineRule="atLeast"/>
        <w:ind w:firstLine="2880"/>
        <w:jc w:val="right"/>
      </w:pPr>
      <w:r>
        <w:t xml:space="preserve">основного </w:t>
      </w:r>
      <w:r w:rsidR="00476A17" w:rsidRPr="00F15DFB">
        <w:t xml:space="preserve">общего образования – </w:t>
      </w:r>
      <w:r w:rsidR="00DD5288">
        <w:t>3</w:t>
      </w:r>
      <w:r w:rsidR="00476A17" w:rsidRPr="00F15DFB">
        <w:t xml:space="preserve"> года 10 месяцев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7"/>
        <w:gridCol w:w="2851"/>
        <w:gridCol w:w="851"/>
        <w:gridCol w:w="1984"/>
        <w:gridCol w:w="1843"/>
        <w:gridCol w:w="709"/>
        <w:gridCol w:w="567"/>
        <w:gridCol w:w="567"/>
      </w:tblGrid>
      <w:tr w:rsidR="00476A17" w:rsidRPr="00E11996" w:rsidTr="00182D04">
        <w:trPr>
          <w:cantSplit/>
          <w:trHeight w:val="214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Индекс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pStyle w:val="ae"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47AA7">
              <w:rPr>
                <w:rFonts w:ascii="Times New Roman" w:hAnsi="Times New Roman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Время в </w:t>
            </w:r>
            <w:proofErr w:type="spellStart"/>
            <w:proofErr w:type="gramStart"/>
            <w:r w:rsidRPr="00547AA7">
              <w:rPr>
                <w:sz w:val="20"/>
                <w:szCs w:val="20"/>
              </w:rPr>
              <w:t>неде-лях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Макс.</w:t>
            </w: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учебная нагрузка </w:t>
            </w:r>
            <w:proofErr w:type="spellStart"/>
            <w:proofErr w:type="gramStart"/>
            <w:r w:rsidRPr="00547AA7">
              <w:rPr>
                <w:sz w:val="20"/>
                <w:szCs w:val="20"/>
              </w:rPr>
              <w:t>обучающе-гося</w:t>
            </w:r>
            <w:proofErr w:type="spellEnd"/>
            <w:proofErr w:type="gramEnd"/>
            <w:r w:rsidRPr="00547AA7">
              <w:rPr>
                <w:sz w:val="20"/>
                <w:szCs w:val="20"/>
              </w:rPr>
              <w:t>, час.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547AA7">
              <w:rPr>
                <w:sz w:val="20"/>
                <w:szCs w:val="20"/>
              </w:rPr>
              <w:t>Реко-мен-дуе-мый</w:t>
            </w:r>
            <w:proofErr w:type="spellEnd"/>
            <w:r w:rsidRPr="00547AA7">
              <w:rPr>
                <w:sz w:val="20"/>
                <w:szCs w:val="20"/>
              </w:rPr>
              <w:t xml:space="preserve"> курс </w:t>
            </w:r>
            <w:proofErr w:type="spellStart"/>
            <w:proofErr w:type="gramStart"/>
            <w:r w:rsidRPr="00547AA7">
              <w:rPr>
                <w:spacing w:val="-8"/>
                <w:sz w:val="20"/>
                <w:szCs w:val="20"/>
              </w:rPr>
              <w:t>изуче-ния</w:t>
            </w:r>
            <w:proofErr w:type="spellEnd"/>
            <w:proofErr w:type="gramEnd"/>
          </w:p>
        </w:tc>
      </w:tr>
      <w:tr w:rsidR="00476A17" w:rsidRPr="00E11996" w:rsidTr="00182D04">
        <w:trPr>
          <w:cantSplit/>
          <w:trHeight w:val="17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</w:tr>
      <w:tr w:rsidR="00476A17" w:rsidRPr="00E11996" w:rsidTr="00182D04">
        <w:trPr>
          <w:cantSplit/>
          <w:trHeight w:val="872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547AA7">
              <w:rPr>
                <w:sz w:val="20"/>
                <w:szCs w:val="20"/>
              </w:rPr>
              <w:t>лабор</w:t>
            </w:r>
            <w:proofErr w:type="spellEnd"/>
            <w:r w:rsidRPr="00547AA7">
              <w:rPr>
                <w:sz w:val="20"/>
                <w:szCs w:val="20"/>
              </w:rPr>
              <w:t xml:space="preserve">. и </w:t>
            </w:r>
            <w:proofErr w:type="spellStart"/>
            <w:r w:rsidRPr="00547AA7">
              <w:rPr>
                <w:sz w:val="20"/>
                <w:szCs w:val="20"/>
              </w:rPr>
              <w:t>практ</w:t>
            </w:r>
            <w:proofErr w:type="spellEnd"/>
            <w:r w:rsidRPr="00547AA7">
              <w:rPr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курсо</w:t>
            </w:r>
            <w:proofErr w:type="spellEnd"/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работа </w:t>
            </w:r>
            <w:r w:rsidRPr="00547AA7">
              <w:rPr>
                <w:spacing w:val="-6"/>
                <w:sz w:val="20"/>
                <w:szCs w:val="20"/>
              </w:rPr>
              <w:t>(проект)</w:t>
            </w:r>
            <w:r w:rsidRPr="00547A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8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4536(3186+1350)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3024(2124+900)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ОГСЭ.00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250343" w:rsidRDefault="00476A17" w:rsidP="00476A17">
            <w:pPr>
              <w:rPr>
                <w:b/>
              </w:rPr>
            </w:pPr>
            <w:r w:rsidRPr="00A66083"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8D0894" w:rsidRDefault="00476A17" w:rsidP="00221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475C9">
              <w:rPr>
                <w:b/>
                <w:bCs/>
                <w:sz w:val="22"/>
                <w:szCs w:val="22"/>
              </w:rPr>
              <w:t>86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A66083">
              <w:rPr>
                <w:b/>
                <w:bCs/>
                <w:sz w:val="22"/>
                <w:szCs w:val="22"/>
              </w:rPr>
              <w:t>648</w:t>
            </w:r>
            <w:r>
              <w:rPr>
                <w:b/>
                <w:bCs/>
                <w:sz w:val="22"/>
                <w:szCs w:val="22"/>
              </w:rPr>
              <w:t>+</w:t>
            </w:r>
            <w:r w:rsidR="00221FEC">
              <w:rPr>
                <w:b/>
                <w:bCs/>
                <w:sz w:val="22"/>
                <w:szCs w:val="22"/>
              </w:rPr>
              <w:t>138</w:t>
            </w:r>
            <w:r w:rsidRPr="00831ED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8D0894" w:rsidRDefault="00476A17" w:rsidP="00221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221FE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A66083">
              <w:rPr>
                <w:b/>
                <w:bCs/>
                <w:sz w:val="22"/>
                <w:szCs w:val="22"/>
              </w:rPr>
              <w:t>432</w:t>
            </w:r>
            <w:r>
              <w:rPr>
                <w:b/>
                <w:bCs/>
                <w:sz w:val="22"/>
                <w:szCs w:val="22"/>
              </w:rPr>
              <w:t>+</w:t>
            </w:r>
            <w:r w:rsidRPr="00831ED3">
              <w:rPr>
                <w:b/>
                <w:bCs/>
                <w:sz w:val="22"/>
                <w:szCs w:val="22"/>
              </w:rPr>
              <w:t>9</w:t>
            </w:r>
            <w:r w:rsidR="00221FEC">
              <w:rPr>
                <w:b/>
                <w:bCs/>
                <w:sz w:val="22"/>
                <w:szCs w:val="22"/>
              </w:rPr>
              <w:t>2</w:t>
            </w:r>
            <w:r w:rsidRPr="00831ED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364</w:t>
            </w:r>
            <w:r w:rsidRPr="00A66083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 xml:space="preserve">Основы философии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476A17" w:rsidP="00476A17">
            <w:pPr>
              <w:jc w:val="center"/>
            </w:pPr>
            <w:r w:rsidRPr="00074C8B">
              <w:rPr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221FEC" w:rsidP="00476A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E11996"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476A17" w:rsidP="00476A17">
            <w:pPr>
              <w:jc w:val="center"/>
            </w:pPr>
            <w:r w:rsidRPr="00074C8B">
              <w:rPr>
                <w:sz w:val="22"/>
                <w:szCs w:val="22"/>
              </w:rPr>
              <w:t> 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476A17" w:rsidP="00872F36">
            <w:r w:rsidRPr="00074C8B">
              <w:rPr>
                <w:sz w:val="22"/>
                <w:szCs w:val="22"/>
              </w:rPr>
              <w:t> </w:t>
            </w:r>
            <w:r w:rsidR="00872F36">
              <w:rPr>
                <w:sz w:val="22"/>
                <w:szCs w:val="22"/>
              </w:rPr>
              <w:t xml:space="preserve"> </w:t>
            </w:r>
            <w:r w:rsidRPr="00074C8B">
              <w:rPr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>
              <w:rPr>
                <w:sz w:val="22"/>
                <w:szCs w:val="22"/>
              </w:rPr>
              <w:t>2,3,4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872F36" w:rsidP="00872F36">
            <w:r>
              <w:rPr>
                <w:sz w:val="22"/>
                <w:szCs w:val="22"/>
              </w:rPr>
              <w:t xml:space="preserve">  </w:t>
            </w:r>
            <w:r w:rsidR="00476A17" w:rsidRPr="00074C8B">
              <w:rPr>
                <w:sz w:val="22"/>
                <w:szCs w:val="22"/>
              </w:rPr>
              <w:t>168 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 w:rsidRPr="00A660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>
              <w:rPr>
                <w:sz w:val="22"/>
                <w:szCs w:val="22"/>
              </w:rPr>
              <w:t>2,3,4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324500" w:rsidRDefault="00476A17" w:rsidP="00476A1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Русский язык и 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476A17" w:rsidP="00476A17">
            <w:pPr>
              <w:jc w:val="center"/>
              <w:rPr>
                <w:i/>
              </w:rPr>
            </w:pPr>
            <w:r w:rsidRPr="00074C8B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476A17" w:rsidP="00476A17">
            <w:pPr>
              <w:jc w:val="center"/>
              <w:rPr>
                <w:i/>
              </w:rPr>
            </w:pPr>
            <w:r w:rsidRPr="00074C8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324500" w:rsidRDefault="00625101" w:rsidP="006251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Основы бюджетной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A66083" w:rsidRDefault="00476A17" w:rsidP="00476A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625101" w:rsidP="00476A1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074C8B" w:rsidRDefault="00625101" w:rsidP="00476A1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476A17" w:rsidP="00476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17" w:rsidRPr="00A66083" w:rsidRDefault="005475C9" w:rsidP="00476A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ЕН.00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C75E3" w:rsidRDefault="00476A17" w:rsidP="00476A17">
            <w:pPr>
              <w:jc w:val="center"/>
              <w:rPr>
                <w:b/>
              </w:rPr>
            </w:pPr>
            <w:r w:rsidRPr="009C75E3">
              <w:rPr>
                <w:b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C75E3" w:rsidRDefault="00476A17" w:rsidP="00476A17">
            <w:pPr>
              <w:jc w:val="center"/>
              <w:rPr>
                <w:b/>
              </w:rPr>
            </w:pPr>
            <w:r w:rsidRPr="009C75E3">
              <w:rPr>
                <w:b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ЕН.01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872F36" w:rsidP="00476A17">
            <w:pPr>
              <w:ind w:left="-57" w:right="-57"/>
              <w:jc w:val="center"/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872F36" w:rsidP="00476A17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221FEC">
            <w:pPr>
              <w:ind w:left="-57" w:right="-57"/>
              <w:jc w:val="center"/>
            </w:pPr>
            <w:r>
              <w:t>2</w:t>
            </w:r>
            <w:r w:rsidR="00221FEC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8482E">
              <w:t>ЕН.02.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08482E"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872F36" w:rsidP="00476A17">
            <w:pPr>
              <w:ind w:left="-57" w:right="-57"/>
              <w:jc w:val="center"/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872F36" w:rsidP="00476A17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221FEC">
            <w:pPr>
              <w:ind w:left="-57" w:right="-57"/>
              <w:jc w:val="center"/>
            </w:pPr>
            <w:r>
              <w:t>3</w:t>
            </w:r>
            <w:r w:rsidR="00221FEC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  <w:spacing w:val="-4"/>
              </w:rPr>
              <w:t xml:space="preserve">Профессиональный </w:t>
            </w:r>
            <w:r w:rsidRPr="00E11996">
              <w:rPr>
                <w:b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86965" w:rsidRDefault="000A7AD6" w:rsidP="00476A1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86965" w:rsidRDefault="00872F36" w:rsidP="00221FEC">
            <w:pPr>
              <w:rPr>
                <w:b/>
              </w:rPr>
            </w:pPr>
            <w:r>
              <w:rPr>
                <w:b/>
              </w:rPr>
              <w:t>444</w:t>
            </w:r>
            <w:r w:rsidR="00221FEC">
              <w:rPr>
                <w:b/>
              </w:rPr>
              <w:t>6</w:t>
            </w:r>
            <w:r w:rsidR="00476A17" w:rsidRPr="00E86965">
              <w:rPr>
                <w:b/>
              </w:rPr>
              <w:t>(</w:t>
            </w:r>
            <w:r w:rsidRPr="00E86965">
              <w:rPr>
                <w:b/>
              </w:rPr>
              <w:t>3</w:t>
            </w:r>
            <w:r w:rsidR="00476A17" w:rsidRPr="00E86965">
              <w:rPr>
                <w:b/>
              </w:rPr>
              <w:t>2</w:t>
            </w:r>
            <w:r>
              <w:rPr>
                <w:b/>
              </w:rPr>
              <w:t>34</w:t>
            </w:r>
            <w:r w:rsidR="00476A17" w:rsidRPr="00E86965">
              <w:rPr>
                <w:b/>
              </w:rPr>
              <w:t>+12</w:t>
            </w:r>
            <w:r w:rsidR="00221FEC">
              <w:rPr>
                <w:b/>
              </w:rPr>
              <w:t>12</w:t>
            </w:r>
            <w:r w:rsidR="00476A17" w:rsidRPr="00E86965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C75E3" w:rsidRDefault="00872F36" w:rsidP="00221F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6A17">
              <w:rPr>
                <w:b/>
              </w:rPr>
              <w:t>2</w:t>
            </w:r>
            <w:r w:rsidR="00221FEC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="00476A17">
              <w:rPr>
                <w:b/>
              </w:rPr>
              <w:t>(</w:t>
            </w:r>
            <w:r>
              <w:rPr>
                <w:b/>
              </w:rPr>
              <w:t>2444</w:t>
            </w:r>
            <w:r w:rsidR="00476A17">
              <w:rPr>
                <w:b/>
              </w:rPr>
              <w:t>+80</w:t>
            </w:r>
            <w:r w:rsidR="00221FEC">
              <w:rPr>
                <w:b/>
              </w:rPr>
              <w:t>8</w:t>
            </w:r>
            <w:r w:rsidR="00476A17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221FEC" w:rsidP="00872F3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221FE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1FEC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i/>
              </w:rPr>
            </w:pPr>
            <w:proofErr w:type="spellStart"/>
            <w:r w:rsidRPr="00E11996">
              <w:rPr>
                <w:b/>
                <w:i/>
              </w:rPr>
              <w:t>Общепрофессиональные</w:t>
            </w:r>
            <w:proofErr w:type="spellEnd"/>
            <w:r w:rsidRPr="00E11996">
              <w:rPr>
                <w:b/>
                <w:i/>
              </w:rPr>
              <w:t xml:space="preserve">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221FE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21FEC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C75E3" w:rsidRDefault="00476A17" w:rsidP="00221FEC">
            <w:pPr>
              <w:rPr>
                <w:b/>
              </w:rPr>
            </w:pPr>
            <w:r>
              <w:rPr>
                <w:b/>
              </w:rPr>
              <w:t>1</w:t>
            </w:r>
            <w:r w:rsidR="00221FEC">
              <w:rPr>
                <w:b/>
              </w:rPr>
              <w:t>080</w:t>
            </w:r>
            <w:r>
              <w:rPr>
                <w:b/>
              </w:rPr>
              <w:t>(</w:t>
            </w:r>
            <w:r w:rsidRPr="009C75E3">
              <w:rPr>
                <w:b/>
              </w:rPr>
              <w:t>692</w:t>
            </w:r>
            <w:r>
              <w:rPr>
                <w:b/>
              </w:rPr>
              <w:t>+</w:t>
            </w:r>
            <w:r w:rsidR="00221FEC">
              <w:rPr>
                <w:b/>
              </w:rPr>
              <w:t>338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C75E3" w:rsidRDefault="00476A17" w:rsidP="00221FEC">
            <w:r>
              <w:rPr>
                <w:b/>
              </w:rPr>
              <w:t>7</w:t>
            </w:r>
            <w:r w:rsidR="00221FEC">
              <w:rPr>
                <w:b/>
              </w:rPr>
              <w:t>20</w:t>
            </w:r>
            <w:r>
              <w:rPr>
                <w:b/>
              </w:rPr>
              <w:t>(</w:t>
            </w:r>
            <w:r w:rsidRPr="009C75E3">
              <w:rPr>
                <w:b/>
              </w:rPr>
              <w:t>462</w:t>
            </w:r>
            <w:r>
              <w:rPr>
                <w:b/>
              </w:rPr>
              <w:t>+</w:t>
            </w:r>
            <w:r w:rsidR="000A7AD6">
              <w:rPr>
                <w:b/>
              </w:rPr>
              <w:t>2</w:t>
            </w:r>
            <w:r w:rsidR="00221FEC">
              <w:rPr>
                <w:b/>
              </w:rPr>
              <w:t>58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221FEC" w:rsidP="000A7AD6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221FEC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6A1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E11996" w:rsidRDefault="00476A17" w:rsidP="00476A17">
            <w:pPr>
              <w:ind w:left="-57" w:right="-57"/>
            </w:pPr>
            <w:r w:rsidRPr="00E11996"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221FEC">
            <w:pPr>
              <w:ind w:left="-57" w:right="-57"/>
              <w:jc w:val="center"/>
            </w:pPr>
            <w:r>
              <w:t>21</w:t>
            </w:r>
            <w:r w:rsidR="000A7AD6">
              <w:t>0</w:t>
            </w:r>
            <w:r>
              <w:t>(</w:t>
            </w:r>
            <w:r w:rsidR="00221FEC">
              <w:t>108</w:t>
            </w:r>
            <w:r>
              <w:t>+</w:t>
            </w:r>
            <w:r w:rsidR="00221FEC">
              <w:t>102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221FEC">
            <w:pPr>
              <w:ind w:left="-57" w:right="-57"/>
              <w:jc w:val="center"/>
            </w:pPr>
            <w:r>
              <w:t>140(</w:t>
            </w:r>
            <w:r w:rsidR="00221FEC">
              <w:t>72</w:t>
            </w:r>
            <w:r>
              <w:t>+</w:t>
            </w:r>
            <w:r w:rsidR="00221FEC">
              <w:t>68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221FEC" w:rsidP="00476A17">
            <w:pPr>
              <w:ind w:left="-57" w:right="-57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  <w: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E11996" w:rsidRDefault="00476A17" w:rsidP="00476A17">
            <w:pPr>
              <w:ind w:left="-57" w:right="-57"/>
            </w:pPr>
            <w:r w:rsidRPr="00E11996"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221FEC">
            <w:pPr>
              <w:ind w:left="-57" w:right="-57"/>
              <w:jc w:val="center"/>
            </w:pPr>
            <w:r>
              <w:t>2</w:t>
            </w:r>
            <w:r w:rsidR="00221FEC">
              <w:t>04</w:t>
            </w:r>
            <w:r>
              <w:t>(</w:t>
            </w:r>
            <w:r w:rsidR="00221FEC">
              <w:t>107</w:t>
            </w:r>
            <w:r>
              <w:t>+</w:t>
            </w:r>
            <w:r w:rsidR="00221FEC">
              <w:t>97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221FEC">
            <w:pPr>
              <w:ind w:left="-57" w:right="-57"/>
              <w:jc w:val="center"/>
            </w:pPr>
            <w:r>
              <w:t>1</w:t>
            </w:r>
            <w:r w:rsidR="00221FEC">
              <w:t>36</w:t>
            </w:r>
            <w:r>
              <w:t>(</w:t>
            </w:r>
            <w:r w:rsidR="00221FEC">
              <w:t>71</w:t>
            </w:r>
            <w:r>
              <w:t>+</w:t>
            </w:r>
            <w:r w:rsidR="00221FEC">
              <w:t>65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221FEC" w:rsidP="00476A17">
            <w:pPr>
              <w:ind w:left="-57" w:right="-57"/>
              <w:jc w:val="center"/>
            </w:pPr>
            <w:r>
              <w:t>5</w:t>
            </w:r>
            <w:r w:rsidR="00476A1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  <w:r>
              <w:t>2</w:t>
            </w:r>
            <w:r w:rsidR="000A7AD6">
              <w:t>,3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E11996" w:rsidRDefault="00476A17" w:rsidP="00476A17">
            <w:pPr>
              <w:ind w:left="-57" w:right="-57"/>
            </w:pPr>
            <w:r w:rsidRPr="009C75E3">
              <w:t>Основы электротехники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0A7AD6">
            <w:pPr>
              <w:ind w:left="-57" w:right="-57"/>
              <w:jc w:val="center"/>
            </w:pPr>
            <w:r>
              <w:t>9</w:t>
            </w:r>
            <w:r w:rsidR="000A7AD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  <w: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E11996" w:rsidRDefault="00476A17" w:rsidP="00476A17">
            <w:pPr>
              <w:ind w:left="-57" w:right="-57"/>
            </w:pPr>
            <w:r w:rsidRPr="009C75E3">
              <w:t>Основы геодезии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781224" w:rsidP="000A7AD6">
            <w:pPr>
              <w:ind w:left="-57" w:right="-57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781224" w:rsidP="00476A17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781224" w:rsidP="00476A1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  <w:r>
              <w:t>2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t>ОП.05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17" w:rsidRPr="00E11996" w:rsidRDefault="00476A17" w:rsidP="00476A17">
            <w:pPr>
              <w:ind w:left="-57" w:right="-57"/>
            </w:pPr>
            <w:r w:rsidRPr="009C75E3">
              <w:rPr>
                <w:color w:val="000000"/>
              </w:rPr>
              <w:t>Информационные технологии в</w:t>
            </w:r>
            <w:r w:rsidRPr="009C75E3">
              <w:t> </w:t>
            </w:r>
            <w:r w:rsidRPr="009C75E3"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0A7AD6" w:rsidP="00781224">
            <w:pPr>
              <w:ind w:left="-57" w:right="-57"/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0A7AD6" w:rsidP="00781224">
            <w:pPr>
              <w:ind w:left="-57" w:right="-57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781224" w:rsidP="00476A17">
            <w:pPr>
              <w:ind w:left="-57" w:right="-57"/>
              <w:jc w:val="center"/>
            </w:pPr>
            <w:r>
              <w:t>4</w:t>
            </w:r>
            <w:r w:rsidR="00476A1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0A7AD6" w:rsidP="00476A17">
            <w:pPr>
              <w:ind w:left="-57" w:right="-57"/>
              <w:jc w:val="center"/>
            </w:pPr>
            <w:r>
              <w:t>4</w:t>
            </w:r>
          </w:p>
        </w:tc>
      </w:tr>
      <w:tr w:rsidR="00476A17" w:rsidRPr="00095B93" w:rsidTr="00182D04">
        <w:trPr>
          <w:cantSplit/>
          <w:trHeight w:val="4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</w:pPr>
            <w:r w:rsidRPr="009C75E3">
              <w:t>Экономика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781224">
            <w:pPr>
              <w:ind w:left="-57" w:right="-57"/>
              <w:jc w:val="center"/>
            </w:pPr>
            <w:r>
              <w:t>1</w:t>
            </w:r>
            <w:r w:rsidR="00781224">
              <w:t>73</w:t>
            </w:r>
            <w:r>
              <w:t>(</w:t>
            </w:r>
            <w:r w:rsidR="00781224">
              <w:t>106</w:t>
            </w:r>
            <w:r>
              <w:t>+</w:t>
            </w:r>
            <w:r w:rsidR="00781224">
              <w:t>67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781224" w:rsidP="00781224">
            <w:pPr>
              <w:ind w:left="-57" w:right="-57"/>
              <w:jc w:val="center"/>
            </w:pPr>
            <w:r>
              <w:t>115</w:t>
            </w:r>
            <w:r w:rsidR="00476A17">
              <w:t>(</w:t>
            </w:r>
            <w:r>
              <w:t>71</w:t>
            </w:r>
            <w:r w:rsidR="00476A17">
              <w:t>+</w:t>
            </w:r>
            <w:r>
              <w:t>44</w:t>
            </w:r>
            <w:r w:rsidR="00476A17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781224" w:rsidP="00476A17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781224" w:rsidP="00476A1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0A7AD6" w:rsidP="00476A17">
            <w:pPr>
              <w:ind w:left="-57" w:right="-57"/>
              <w:jc w:val="center"/>
            </w:pPr>
            <w:r>
              <w:t>4</w:t>
            </w:r>
          </w:p>
        </w:tc>
      </w:tr>
      <w:tr w:rsidR="00476A17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D71D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lang w:val="en-US"/>
              </w:rPr>
            </w:pPr>
            <w:r w:rsidRPr="00E11996">
              <w:t>ОП.</w:t>
            </w: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973CCE" w:rsidRDefault="00476A17" w:rsidP="00476A17">
            <w:pPr>
              <w:ind w:left="-57" w:right="-57"/>
              <w:jc w:val="center"/>
              <w:rPr>
                <w:iCs/>
              </w:rPr>
            </w:pPr>
            <w:r w:rsidRPr="00973CCE">
              <w:rPr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E11996" w:rsidRDefault="00476A17" w:rsidP="00476A17">
            <w:pPr>
              <w:ind w:left="-57" w:right="-57"/>
              <w:jc w:val="center"/>
            </w:pPr>
            <w:r w:rsidRPr="00E11996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781224" w:rsidP="00476A17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095B93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781224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F1BBF" w:rsidRDefault="00781224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ОП</w:t>
            </w:r>
            <w:proofErr w:type="gramStart"/>
            <w:r w:rsidRPr="00E11996">
              <w:t>.</w:t>
            </w:r>
            <w:r>
              <w:t>В</w:t>
            </w:r>
            <w:proofErr w:type="gramEnd"/>
            <w:r>
              <w:t>.08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BD0E12" w:rsidRDefault="00781224" w:rsidP="00476A17">
            <w:pPr>
              <w:rPr>
                <w:i/>
                <w:color w:val="000000"/>
              </w:rPr>
            </w:pPr>
            <w:r w:rsidRPr="00BD0E12">
              <w:rPr>
                <w:i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E11996" w:rsidRDefault="00781224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E11996" w:rsidRDefault="00781224" w:rsidP="005A71E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F1BBF" w:rsidRDefault="00781224" w:rsidP="005A71EE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94FF8" w:rsidRDefault="00781224" w:rsidP="005A71EE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095B93" w:rsidRDefault="00781224" w:rsidP="005A71EE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095B93" w:rsidRDefault="00781224" w:rsidP="005A71E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1</w:t>
            </w:r>
          </w:p>
        </w:tc>
      </w:tr>
      <w:tr w:rsidR="00781224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F1BBF" w:rsidRDefault="00781224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lastRenderedPageBreak/>
              <w:t>ОП</w:t>
            </w:r>
            <w:proofErr w:type="gramStart"/>
            <w:r w:rsidRPr="00E11996">
              <w:t>.</w:t>
            </w:r>
            <w:r>
              <w:t>В</w:t>
            </w:r>
            <w:proofErr w:type="gramEnd"/>
            <w:r>
              <w:t>.09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BD0E12" w:rsidRDefault="00781224" w:rsidP="00476A1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Основы м</w:t>
            </w:r>
            <w:r w:rsidRPr="00BD0E12">
              <w:rPr>
                <w:i/>
                <w:color w:val="000000"/>
              </w:rPr>
              <w:t>енеджмент</w:t>
            </w:r>
            <w:r>
              <w:rPr>
                <w:i/>
                <w:color w:val="000000"/>
              </w:rPr>
              <w:t>а и маркетинга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E11996" w:rsidRDefault="00781224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Default="00781224" w:rsidP="005A71E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F1BBF" w:rsidRDefault="00781224" w:rsidP="005A71EE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D94FF8" w:rsidRDefault="00781224" w:rsidP="005A71EE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Pr="00095B93" w:rsidRDefault="00781224" w:rsidP="005A71EE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4" w:rsidRDefault="00781224" w:rsidP="005A71E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17204F" w:rsidRPr="00095B93" w:rsidTr="00182D04">
        <w:trPr>
          <w:cantSplit/>
          <w:trHeight w:val="24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491A88" w:rsidRDefault="0017204F" w:rsidP="00476A17">
            <w:pPr>
              <w:ind w:right="-57"/>
              <w:rPr>
                <w:b/>
              </w:rPr>
            </w:pPr>
            <w:r>
              <w:rPr>
                <w:b/>
              </w:rPr>
              <w:t xml:space="preserve">   </w:t>
            </w:r>
            <w:r w:rsidRPr="00491A88">
              <w:rPr>
                <w:b/>
              </w:rPr>
              <w:t>ПМ.00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476A17">
            <w:pPr>
              <w:snapToGrid w:val="0"/>
              <w:ind w:right="-57"/>
              <w:rPr>
                <w:b/>
                <w:i/>
              </w:rPr>
            </w:pPr>
            <w:r w:rsidRPr="00E11996">
              <w:rPr>
                <w:b/>
                <w:i/>
              </w:rPr>
              <w:t>Профессиональные модули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973CCE" w:rsidRDefault="0017204F" w:rsidP="00BB4984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9C75E3" w:rsidRDefault="0017204F" w:rsidP="00BB4984">
            <w:pPr>
              <w:rPr>
                <w:b/>
              </w:rPr>
            </w:pPr>
            <w:r>
              <w:rPr>
                <w:b/>
              </w:rPr>
              <w:t>3366(2542+824)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9C75E3" w:rsidRDefault="0017204F" w:rsidP="00BB4984">
            <w:pPr>
              <w:jc w:val="center"/>
              <w:rPr>
                <w:b/>
              </w:rPr>
            </w:pPr>
            <w:r>
              <w:rPr>
                <w:b/>
              </w:rPr>
              <w:t>2532(1982+550)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</w:p>
        </w:tc>
      </w:tr>
      <w:tr w:rsidR="0017204F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476A17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9D71D3" w:rsidRDefault="0017204F" w:rsidP="00476A17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Участие в проекти</w:t>
            </w:r>
            <w:r>
              <w:rPr>
                <w:b/>
              </w:rPr>
              <w:t>р</w:t>
            </w:r>
            <w:r w:rsidRPr="009D71D3">
              <w:rPr>
                <w:b/>
              </w:rPr>
              <w:t>овании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1503(822+681)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1098(643+455)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17204F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476A17">
            <w:pPr>
              <w:ind w:left="-57" w:right="-57"/>
              <w:jc w:val="center"/>
            </w:pPr>
            <w:r w:rsidRPr="00E11996">
              <w:t>МДК.01.01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4F" w:rsidRPr="00095B93" w:rsidRDefault="0017204F" w:rsidP="00476A17">
            <w:r w:rsidRPr="009C75E3">
              <w:t>Проектирование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  <w:r>
              <w:t>885(272+613)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  <w:r>
              <w:t>590(181+409)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2,3</w:t>
            </w:r>
          </w:p>
        </w:tc>
      </w:tr>
      <w:tr w:rsidR="0017204F" w:rsidRPr="00095B93" w:rsidTr="00D748D5">
        <w:trPr>
          <w:cantSplit/>
          <w:trHeight w:val="32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476A17">
            <w:pPr>
              <w:ind w:left="-57" w:right="-57"/>
              <w:jc w:val="center"/>
              <w:rPr>
                <w:lang w:val="en-US"/>
              </w:rPr>
            </w:pPr>
            <w:r w:rsidRPr="00E11996">
              <w:t>МДК.01.0</w:t>
            </w:r>
            <w:r>
              <w:rPr>
                <w:lang w:val="en-US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04F" w:rsidRPr="009D71D3" w:rsidRDefault="0017204F" w:rsidP="00476A17">
            <w:pPr>
              <w:rPr>
                <w:lang w:val="en-US"/>
              </w:rPr>
            </w:pPr>
            <w:r w:rsidRPr="009C75E3">
              <w:rPr>
                <w:color w:val="000000"/>
              </w:rPr>
              <w:t>Проект производства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  <w:r>
              <w:t>330(262+68)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E11996" w:rsidRDefault="0017204F" w:rsidP="00BB4984">
            <w:pPr>
              <w:ind w:left="-57" w:right="-57"/>
              <w:jc w:val="center"/>
            </w:pPr>
            <w:r>
              <w:t>220(174+46)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F" w:rsidRPr="00095B93" w:rsidRDefault="0017204F" w:rsidP="00BB4984">
            <w:pPr>
              <w:ind w:left="-57" w:right="-57"/>
              <w:jc w:val="center"/>
            </w:pPr>
            <w:r>
              <w:t>3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D6213" w:rsidRDefault="00AD620E" w:rsidP="00476A17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Выполнение технологи</w:t>
            </w:r>
            <w:r>
              <w:rPr>
                <w:b/>
              </w:rPr>
              <w:t>ч</w:t>
            </w:r>
            <w:r w:rsidRPr="009D71D3">
              <w:rPr>
                <w:b/>
              </w:rPr>
              <w:t>еских процессов при строительстве, эксплуата</w:t>
            </w:r>
            <w:r>
              <w:rPr>
                <w:b/>
              </w:rPr>
              <w:t>ц</w:t>
            </w:r>
            <w:r w:rsidRPr="009D71D3">
              <w:rPr>
                <w:b/>
              </w:rPr>
              <w:t>ии и реконструкции строительных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705(562+143)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530(435+95)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5441FF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 w:rsidRPr="005441FF">
              <w:rPr>
                <w:b/>
                <w:bCs/>
              </w:rPr>
              <w:t>3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E11996">
              <w:t>МДК.02.01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9D71D3" w:rsidRDefault="00AD620E" w:rsidP="00476A17">
            <w:r w:rsidRPr="009C75E3">
              <w:t>Организация технологических процессов при строительстве, эксплуатации и реконструкции</w:t>
            </w:r>
            <w:r w:rsidRPr="009C75E3">
              <w:rPr>
                <w:i/>
              </w:rPr>
              <w:t xml:space="preserve"> </w:t>
            </w:r>
            <w:r w:rsidRPr="009C75E3">
              <w:t>строительных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414(271+143)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276(181+95)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3</w:t>
            </w:r>
          </w:p>
        </w:tc>
      </w:tr>
      <w:tr w:rsidR="00AD620E" w:rsidRPr="00095B93" w:rsidTr="00881F32">
        <w:trPr>
          <w:cantSplit/>
          <w:trHeight w:val="8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E11996">
              <w:t>МДК.02.02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r w:rsidRPr="009C75E3">
              <w:t>Учет и контроль технологических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3,4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rPr>
                <w:b/>
                <w:bCs/>
              </w:rPr>
            </w:pPr>
            <w:r w:rsidRPr="00E11996">
              <w:rPr>
                <w:b/>
                <w:bCs/>
              </w:rPr>
              <w:t>ПМ.03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9D71D3" w:rsidRDefault="00AD620E" w:rsidP="00476A17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Организация деятель</w:t>
            </w:r>
            <w:r>
              <w:rPr>
                <w:b/>
              </w:rPr>
              <w:t>н</w:t>
            </w:r>
            <w:r w:rsidRPr="009D71D3">
              <w:rPr>
                <w:b/>
              </w:rPr>
              <w:t>ос</w:t>
            </w:r>
            <w:r>
              <w:rPr>
                <w:b/>
              </w:rPr>
              <w:t>т</w:t>
            </w:r>
            <w:r w:rsidRPr="009D71D3">
              <w:rPr>
                <w:b/>
              </w:rPr>
              <w:t>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DF4099" w:rsidRDefault="00AD620E" w:rsidP="00BB4984">
            <w:pPr>
              <w:ind w:left="-57" w:right="-57"/>
              <w:jc w:val="center"/>
              <w:rPr>
                <w:b/>
              </w:rPr>
            </w:pPr>
            <w:r w:rsidRPr="00DF4099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C1D0C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E11996">
              <w:t>МДК.03.01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rPr>
                <w:b/>
              </w:rPr>
            </w:pPr>
            <w:r w:rsidRPr="009C75E3">
              <w:t>Управление деятельностью структурных подразделе</w:t>
            </w:r>
            <w:r>
              <w:t>н</w:t>
            </w:r>
            <w:r w:rsidRPr="009C75E3">
              <w:t>ий при 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E11996">
              <w:rPr>
                <w:b/>
                <w:bCs/>
              </w:rPr>
              <w:t>ПМ.0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9D71D3" w:rsidRDefault="00AD620E" w:rsidP="00476A17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DF4099" w:rsidRDefault="00AD620E" w:rsidP="00BB4984">
            <w:pPr>
              <w:ind w:left="-57" w:right="-57"/>
              <w:jc w:val="center"/>
              <w:rPr>
                <w:b/>
              </w:rPr>
            </w:pPr>
            <w:r w:rsidRPr="00DF4099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C1D0C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C1D0C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854BC9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854BC9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5145F1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9C75E3">
              <w:t>МДК.04.01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D9025B" w:rsidRDefault="00AD620E" w:rsidP="00476A17">
            <w:pPr>
              <w:rPr>
                <w:lang w:val="en-US"/>
              </w:rPr>
            </w:pPr>
            <w:r w:rsidRPr="009C75E3">
              <w:t>Эксплуатация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</w:pPr>
            <w:r w:rsidRPr="009C75E3">
              <w:t>МДК.04.02.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9C75E3" w:rsidRDefault="00AD620E" w:rsidP="00476A17">
            <w:r w:rsidRPr="009C75E3">
              <w:t>Реконструкция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  <w: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  <w:r>
              <w:t>4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  <w:lang w:val="en-US"/>
              </w:rPr>
            </w:pPr>
            <w:r w:rsidRPr="00E11996">
              <w:rPr>
                <w:b/>
                <w:bCs/>
              </w:rPr>
              <w:lastRenderedPageBreak/>
              <w:t>ПМ.0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Выполнение работ по професси</w:t>
            </w:r>
            <w:r>
              <w:rPr>
                <w:b/>
              </w:rPr>
              <w:t>и:</w:t>
            </w:r>
            <w:r w:rsidRPr="00E11996">
              <w:rPr>
                <w:b/>
              </w:rPr>
              <w:t xml:space="preserve"> </w:t>
            </w:r>
            <w:r>
              <w:rPr>
                <w:b/>
              </w:rPr>
              <w:t>«Штукатур»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DF4099" w:rsidRDefault="00AD620E" w:rsidP="00BB49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C1D0C" w:rsidRDefault="00AD620E" w:rsidP="00BB4984">
            <w:pPr>
              <w:ind w:left="-57" w:right="-5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FC1D0C" w:rsidRDefault="00AD620E" w:rsidP="00BB4984">
            <w:pPr>
              <w:ind w:left="-57" w:right="-5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854BC9" w:rsidRDefault="00AD620E" w:rsidP="00BB4984">
            <w:pPr>
              <w:ind w:left="-57" w:right="-57"/>
              <w:jc w:val="center"/>
              <w:rPr>
                <w:b/>
              </w:rPr>
            </w:pPr>
            <w:r w:rsidRPr="00854BC9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5145F1" w:rsidRDefault="00AD620E" w:rsidP="00BB498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21758D" w:rsidRDefault="00AD620E" w:rsidP="00476A17">
            <w:r w:rsidRPr="0021758D">
              <w:t>МДК.01.01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21758D" w:rsidRDefault="00AD620E" w:rsidP="00476A17">
            <w:pPr>
              <w:jc w:val="both"/>
            </w:pPr>
            <w:r w:rsidRPr="0021758D">
              <w:t>Технология штукатурных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BB4984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741740" w:rsidRDefault="00AD620E" w:rsidP="00BB4984">
            <w:pPr>
              <w:ind w:left="-57" w:right="-57"/>
              <w:jc w:val="center"/>
              <w:rPr>
                <w:iCs/>
              </w:rPr>
            </w:pPr>
            <w:r w:rsidRPr="00741740">
              <w:rPr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741740" w:rsidRDefault="00AD620E" w:rsidP="00BB4984">
            <w:pPr>
              <w:ind w:left="-57" w:right="-57"/>
              <w:jc w:val="center"/>
              <w:rPr>
                <w:iCs/>
              </w:rPr>
            </w:pPr>
            <w:r w:rsidRPr="00741740">
              <w:rPr>
                <w:i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741740" w:rsidRDefault="00AD620E" w:rsidP="00BB4984">
            <w:pPr>
              <w:ind w:left="-57" w:right="-57"/>
              <w:jc w:val="center"/>
            </w:pPr>
            <w:r w:rsidRPr="00741740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BB4984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7F4F95" w:rsidRDefault="00AD620E" w:rsidP="00BB498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1</w:t>
            </w: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5C3BDE" w:rsidRDefault="00AD620E" w:rsidP="00476A17">
            <w:pPr>
              <w:rPr>
                <w:b/>
              </w:rPr>
            </w:pPr>
            <w:r w:rsidRPr="005C3BDE">
              <w:rPr>
                <w:b/>
              </w:rPr>
              <w:t xml:space="preserve">Всего часов </w:t>
            </w:r>
            <w:proofErr w:type="gramStart"/>
            <w:r w:rsidRPr="005C3BDE">
              <w:rPr>
                <w:b/>
              </w:rPr>
              <w:t>обучения по циклам</w:t>
            </w:r>
            <w:proofErr w:type="gramEnd"/>
            <w:r w:rsidRPr="005C3BDE">
              <w:rPr>
                <w:b/>
              </w:rPr>
              <w:t xml:space="preserve"> ОПОП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Учебная практика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0E" w:rsidRPr="00095B93" w:rsidRDefault="00AD620E" w:rsidP="00476A17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</w:rPr>
            </w:pPr>
            <w:r w:rsidRPr="009C75E3">
              <w:rPr>
                <w:b/>
              </w:rPr>
              <w:t>864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0E" w:rsidRPr="00E11996" w:rsidRDefault="00AD620E" w:rsidP="00476A1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ПДП.00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A36AE3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  <w: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ГИА.00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Государственная (итоговая)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center"/>
            </w:pPr>
            <w:r w:rsidRPr="00E11996">
              <w:t>ГИА.01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</w:pPr>
            <w:r w:rsidRPr="00E11996">
              <w:t>Подготовка выпускной квалификационной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center"/>
            </w:pPr>
            <w:r w:rsidRPr="00E11996">
              <w:t>ГИА.02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</w:pPr>
            <w:r w:rsidRPr="00E11996">
              <w:t>Защита выпускной квалификационной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095B93" w:rsidTr="00182D04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ВК.00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Время каникулярное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095B93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620E" w:rsidRPr="00E11996" w:rsidTr="00182D04">
        <w:trPr>
          <w:cantSplit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ind w:left="-57" w:right="-57"/>
              <w:jc w:val="right"/>
              <w:rPr>
                <w:b/>
              </w:rPr>
            </w:pPr>
            <w:r w:rsidRPr="00E11996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2433B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1</w:t>
            </w:r>
            <w:r>
              <w:rPr>
                <w:b/>
              </w:rPr>
              <w:t>99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E" w:rsidRPr="00E11996" w:rsidRDefault="00AD620E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5940</w:t>
            </w:r>
          </w:p>
        </w:tc>
      </w:tr>
    </w:tbl>
    <w:p w:rsidR="00476A17" w:rsidRPr="00476A17" w:rsidRDefault="00476A17" w:rsidP="00476A17">
      <w:pPr>
        <w:pStyle w:val="a8"/>
        <w:ind w:left="495"/>
      </w:pPr>
    </w:p>
    <w:p w:rsidR="00FD04A3" w:rsidRPr="00D5202E" w:rsidRDefault="00FD04A3" w:rsidP="00FD04A3"/>
    <w:p w:rsidR="002E0DFF" w:rsidRDefault="002E0DFF"/>
    <w:sectPr w:rsidR="002E0DFF" w:rsidSect="008B5A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0E" w:rsidRDefault="00DA520E" w:rsidP="003739FE">
      <w:r>
        <w:separator/>
      </w:r>
    </w:p>
  </w:endnote>
  <w:endnote w:type="continuationSeparator" w:id="0">
    <w:p w:rsidR="00DA520E" w:rsidRDefault="00DA520E" w:rsidP="0037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FB" w:rsidRDefault="00230023" w:rsidP="00A26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50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0FB" w:rsidRDefault="009150FB" w:rsidP="00A263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FB" w:rsidRDefault="00230023" w:rsidP="00A26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50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7D2">
      <w:rPr>
        <w:rStyle w:val="a7"/>
        <w:noProof/>
      </w:rPr>
      <w:t>27</w:t>
    </w:r>
    <w:r>
      <w:rPr>
        <w:rStyle w:val="a7"/>
      </w:rPr>
      <w:fldChar w:fldCharType="end"/>
    </w:r>
  </w:p>
  <w:p w:rsidR="009150FB" w:rsidRDefault="009150FB" w:rsidP="00A263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0E" w:rsidRDefault="00DA520E" w:rsidP="003739FE">
      <w:r>
        <w:separator/>
      </w:r>
    </w:p>
  </w:footnote>
  <w:footnote w:type="continuationSeparator" w:id="0">
    <w:p w:rsidR="00DA520E" w:rsidRDefault="00DA520E" w:rsidP="0037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8F"/>
    <w:multiLevelType w:val="hybridMultilevel"/>
    <w:tmpl w:val="29DC26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0F6E94"/>
    <w:multiLevelType w:val="hybridMultilevel"/>
    <w:tmpl w:val="D648063E"/>
    <w:lvl w:ilvl="0" w:tplc="A41C6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059"/>
    <w:multiLevelType w:val="multilevel"/>
    <w:tmpl w:val="1EE496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4E49DE"/>
    <w:multiLevelType w:val="hybridMultilevel"/>
    <w:tmpl w:val="0262CAF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4605C7C"/>
    <w:multiLevelType w:val="hybridMultilevel"/>
    <w:tmpl w:val="59847EA2"/>
    <w:lvl w:ilvl="0" w:tplc="11D451A8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6">
    <w:nsid w:val="74ED70FB"/>
    <w:multiLevelType w:val="hybridMultilevel"/>
    <w:tmpl w:val="36DC1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A3"/>
    <w:rsid w:val="00012BFD"/>
    <w:rsid w:val="000365EF"/>
    <w:rsid w:val="00043E8C"/>
    <w:rsid w:val="00045611"/>
    <w:rsid w:val="0004749E"/>
    <w:rsid w:val="00047ABF"/>
    <w:rsid w:val="0005437D"/>
    <w:rsid w:val="0008363E"/>
    <w:rsid w:val="00090CB8"/>
    <w:rsid w:val="000A7AD6"/>
    <w:rsid w:val="000C1E14"/>
    <w:rsid w:val="000E267E"/>
    <w:rsid w:val="000F122E"/>
    <w:rsid w:val="000F494F"/>
    <w:rsid w:val="0010503F"/>
    <w:rsid w:val="0010641D"/>
    <w:rsid w:val="00140E27"/>
    <w:rsid w:val="00141505"/>
    <w:rsid w:val="0014436C"/>
    <w:rsid w:val="001613EA"/>
    <w:rsid w:val="00164C60"/>
    <w:rsid w:val="0017204F"/>
    <w:rsid w:val="00182D04"/>
    <w:rsid w:val="001977F7"/>
    <w:rsid w:val="001C6DCE"/>
    <w:rsid w:val="00221FEC"/>
    <w:rsid w:val="00230023"/>
    <w:rsid w:val="002319A5"/>
    <w:rsid w:val="00231F7A"/>
    <w:rsid w:val="002433B6"/>
    <w:rsid w:val="002602A9"/>
    <w:rsid w:val="00265F96"/>
    <w:rsid w:val="002C532E"/>
    <w:rsid w:val="002D3212"/>
    <w:rsid w:val="002E0DFF"/>
    <w:rsid w:val="002E4DE9"/>
    <w:rsid w:val="0033353C"/>
    <w:rsid w:val="0037194D"/>
    <w:rsid w:val="003739FE"/>
    <w:rsid w:val="003B57BA"/>
    <w:rsid w:val="003C1D7A"/>
    <w:rsid w:val="003D0F07"/>
    <w:rsid w:val="003E7D04"/>
    <w:rsid w:val="00416C3E"/>
    <w:rsid w:val="00463FFD"/>
    <w:rsid w:val="00476A17"/>
    <w:rsid w:val="00480F7B"/>
    <w:rsid w:val="004A0644"/>
    <w:rsid w:val="004E2DF9"/>
    <w:rsid w:val="00504B69"/>
    <w:rsid w:val="0051371C"/>
    <w:rsid w:val="0053058F"/>
    <w:rsid w:val="005475C9"/>
    <w:rsid w:val="005874B6"/>
    <w:rsid w:val="00594A24"/>
    <w:rsid w:val="005A6B39"/>
    <w:rsid w:val="005A71EE"/>
    <w:rsid w:val="005B68A1"/>
    <w:rsid w:val="005C5760"/>
    <w:rsid w:val="006055CC"/>
    <w:rsid w:val="00605E3F"/>
    <w:rsid w:val="006113BB"/>
    <w:rsid w:val="00625101"/>
    <w:rsid w:val="00631C19"/>
    <w:rsid w:val="0065579D"/>
    <w:rsid w:val="00661CA3"/>
    <w:rsid w:val="00671C0E"/>
    <w:rsid w:val="00671D04"/>
    <w:rsid w:val="006733BA"/>
    <w:rsid w:val="006841E7"/>
    <w:rsid w:val="006B3823"/>
    <w:rsid w:val="006C048C"/>
    <w:rsid w:val="006C05FB"/>
    <w:rsid w:val="006C4191"/>
    <w:rsid w:val="006C663B"/>
    <w:rsid w:val="006E2456"/>
    <w:rsid w:val="0070564B"/>
    <w:rsid w:val="00720E57"/>
    <w:rsid w:val="00746829"/>
    <w:rsid w:val="0075242B"/>
    <w:rsid w:val="00763F73"/>
    <w:rsid w:val="00771828"/>
    <w:rsid w:val="00777E70"/>
    <w:rsid w:val="00781224"/>
    <w:rsid w:val="007923FC"/>
    <w:rsid w:val="007A01B9"/>
    <w:rsid w:val="007A070B"/>
    <w:rsid w:val="007B56B4"/>
    <w:rsid w:val="007C2E24"/>
    <w:rsid w:val="007E4BFA"/>
    <w:rsid w:val="008013B9"/>
    <w:rsid w:val="0080270A"/>
    <w:rsid w:val="008310D8"/>
    <w:rsid w:val="00832B41"/>
    <w:rsid w:val="0083513A"/>
    <w:rsid w:val="00844C57"/>
    <w:rsid w:val="00845C7E"/>
    <w:rsid w:val="00867628"/>
    <w:rsid w:val="00872F36"/>
    <w:rsid w:val="0087536B"/>
    <w:rsid w:val="00881F32"/>
    <w:rsid w:val="008B5ADE"/>
    <w:rsid w:val="008C50AE"/>
    <w:rsid w:val="008D7ABE"/>
    <w:rsid w:val="00913C5D"/>
    <w:rsid w:val="009150FB"/>
    <w:rsid w:val="00931F3B"/>
    <w:rsid w:val="00935EFB"/>
    <w:rsid w:val="00964812"/>
    <w:rsid w:val="00974ECA"/>
    <w:rsid w:val="00981EB0"/>
    <w:rsid w:val="0099388F"/>
    <w:rsid w:val="009C5E0D"/>
    <w:rsid w:val="00A22706"/>
    <w:rsid w:val="00A26397"/>
    <w:rsid w:val="00A328B6"/>
    <w:rsid w:val="00A347DF"/>
    <w:rsid w:val="00A36AE3"/>
    <w:rsid w:val="00A475E1"/>
    <w:rsid w:val="00AB62C8"/>
    <w:rsid w:val="00AD620E"/>
    <w:rsid w:val="00AE2C7A"/>
    <w:rsid w:val="00AF29D8"/>
    <w:rsid w:val="00B05A5B"/>
    <w:rsid w:val="00B07D38"/>
    <w:rsid w:val="00B07FC2"/>
    <w:rsid w:val="00B24966"/>
    <w:rsid w:val="00B47B9D"/>
    <w:rsid w:val="00B52544"/>
    <w:rsid w:val="00B70899"/>
    <w:rsid w:val="00B758D1"/>
    <w:rsid w:val="00B87CFC"/>
    <w:rsid w:val="00BB4984"/>
    <w:rsid w:val="00BC099F"/>
    <w:rsid w:val="00BF20FE"/>
    <w:rsid w:val="00C1686A"/>
    <w:rsid w:val="00C21D61"/>
    <w:rsid w:val="00C45050"/>
    <w:rsid w:val="00C4543D"/>
    <w:rsid w:val="00C601B4"/>
    <w:rsid w:val="00C86569"/>
    <w:rsid w:val="00CA578D"/>
    <w:rsid w:val="00CB4225"/>
    <w:rsid w:val="00CC0405"/>
    <w:rsid w:val="00CD2A61"/>
    <w:rsid w:val="00CE1D4F"/>
    <w:rsid w:val="00CE44F9"/>
    <w:rsid w:val="00D70B5F"/>
    <w:rsid w:val="00D748D5"/>
    <w:rsid w:val="00D97F0F"/>
    <w:rsid w:val="00DA16CC"/>
    <w:rsid w:val="00DA520E"/>
    <w:rsid w:val="00DB69C7"/>
    <w:rsid w:val="00DC289F"/>
    <w:rsid w:val="00DD0331"/>
    <w:rsid w:val="00DD5288"/>
    <w:rsid w:val="00DE6418"/>
    <w:rsid w:val="00E3591B"/>
    <w:rsid w:val="00E51EFF"/>
    <w:rsid w:val="00E8061D"/>
    <w:rsid w:val="00EA7B64"/>
    <w:rsid w:val="00EF1FE1"/>
    <w:rsid w:val="00F07004"/>
    <w:rsid w:val="00F14AA9"/>
    <w:rsid w:val="00F16201"/>
    <w:rsid w:val="00F467D2"/>
    <w:rsid w:val="00F92DDC"/>
    <w:rsid w:val="00FA2531"/>
    <w:rsid w:val="00FA742F"/>
    <w:rsid w:val="00FD04A3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D04A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D04A3"/>
    <w:pPr>
      <w:spacing w:after="120"/>
    </w:pPr>
  </w:style>
  <w:style w:type="character" w:customStyle="1" w:styleId="a4">
    <w:name w:val="Основной текст Знак"/>
    <w:basedOn w:val="a0"/>
    <w:link w:val="a3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4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FD04A3"/>
    <w:pPr>
      <w:ind w:left="566" w:hanging="283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FD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4A3"/>
  </w:style>
  <w:style w:type="paragraph" w:styleId="a8">
    <w:name w:val="List Paragraph"/>
    <w:basedOn w:val="a"/>
    <w:uiPriority w:val="34"/>
    <w:qFormat/>
    <w:rsid w:val="00FD04A3"/>
    <w:pPr>
      <w:ind w:left="720"/>
      <w:contextualSpacing/>
    </w:pPr>
  </w:style>
  <w:style w:type="paragraph" w:styleId="a9">
    <w:name w:val="List"/>
    <w:basedOn w:val="a"/>
    <w:unhideWhenUsed/>
    <w:rsid w:val="00FD04A3"/>
    <w:pPr>
      <w:ind w:left="283" w:hanging="283"/>
      <w:contextualSpacing/>
    </w:pPr>
  </w:style>
  <w:style w:type="paragraph" w:styleId="aa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b"/>
    <w:rsid w:val="00047ABF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a"/>
    <w:rsid w:val="0004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2706"/>
    <w:pPr>
      <w:spacing w:after="0" w:line="240" w:lineRule="auto"/>
    </w:pPr>
  </w:style>
  <w:style w:type="table" w:styleId="ad">
    <w:name w:val="Table Grid"/>
    <w:basedOn w:val="a1"/>
    <w:uiPriority w:val="59"/>
    <w:rsid w:val="0060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76A17"/>
    <w:rPr>
      <w:rFonts w:ascii="Arial" w:hAnsi="Arial" w:cs="Wingdings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476A17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Default">
    <w:name w:val="Default"/>
    <w:rsid w:val="007B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10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B2C9-3AC0-43DE-A49F-EEE470A4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29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PC-3</cp:lastModifiedBy>
  <cp:revision>49</cp:revision>
  <cp:lastPrinted>2015-03-24T05:23:00Z</cp:lastPrinted>
  <dcterms:created xsi:type="dcterms:W3CDTF">2012-05-17T08:05:00Z</dcterms:created>
  <dcterms:modified xsi:type="dcterms:W3CDTF">2015-03-24T07:30:00Z</dcterms:modified>
</cp:coreProperties>
</file>